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39" w:rsidRPr="00C71350" w:rsidRDefault="009A4DA8">
      <w:pPr>
        <w:pStyle w:val="LO-Normal"/>
        <w:jc w:val="center"/>
        <w:rPr>
          <w:rFonts w:asciiTheme="minorHAnsi" w:eastAsia="Calibri" w:hAnsiTheme="minorHAnsi" w:cstheme="minorHAnsi"/>
          <w:b/>
          <w:bCs/>
          <w:sz w:val="20"/>
          <w:szCs w:val="20"/>
        </w:rPr>
      </w:pPr>
      <w:r w:rsidRPr="00C71350">
        <w:rPr>
          <w:rFonts w:asciiTheme="minorHAnsi" w:hAnsiTheme="minorHAnsi" w:cstheme="minorHAnsi"/>
          <w:b/>
          <w:bCs/>
          <w:sz w:val="20"/>
          <w:szCs w:val="20"/>
        </w:rPr>
        <w:t>Umowa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powierzenia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przetwarzania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danych</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osobowych</w:t>
      </w:r>
      <w:r w:rsidRPr="00C71350">
        <w:rPr>
          <w:rFonts w:asciiTheme="minorHAnsi" w:eastAsia="Calibri" w:hAnsiTheme="minorHAnsi" w:cstheme="minorHAnsi"/>
          <w:b/>
          <w:bCs/>
          <w:sz w:val="20"/>
          <w:szCs w:val="20"/>
        </w:rPr>
        <w:t xml:space="preserve"> nr  …. / 202</w:t>
      </w:r>
      <w:r w:rsidR="00C71350" w:rsidRPr="00C71350">
        <w:rPr>
          <w:rFonts w:asciiTheme="minorHAnsi" w:eastAsia="Calibri" w:hAnsiTheme="minorHAnsi" w:cstheme="minorHAnsi"/>
          <w:b/>
          <w:bCs/>
          <w:sz w:val="20"/>
          <w:szCs w:val="20"/>
        </w:rPr>
        <w:t>1</w:t>
      </w:r>
      <w:r w:rsidRPr="00C71350">
        <w:rPr>
          <w:rFonts w:asciiTheme="minorHAnsi" w:eastAsia="Calibri" w:hAnsiTheme="minorHAnsi" w:cstheme="minorHAnsi"/>
          <w:b/>
          <w:bCs/>
          <w:sz w:val="20"/>
          <w:szCs w:val="20"/>
        </w:rPr>
        <w:t xml:space="preserve"> ODO</w:t>
      </w:r>
    </w:p>
    <w:p w:rsidR="00220B39" w:rsidRPr="00C71350" w:rsidRDefault="009A4DA8">
      <w:pPr>
        <w:pStyle w:val="LO-Normal"/>
        <w:spacing w:before="120" w:after="120"/>
        <w:rPr>
          <w:rFonts w:asciiTheme="minorHAnsi" w:eastAsia="Calibri" w:hAnsiTheme="minorHAnsi" w:cstheme="minorHAnsi"/>
          <w:sz w:val="20"/>
          <w:szCs w:val="20"/>
        </w:rPr>
      </w:pPr>
      <w:r w:rsidRPr="00C71350">
        <w:rPr>
          <w:rFonts w:asciiTheme="minorHAnsi" w:hAnsiTheme="minorHAnsi" w:cstheme="minorHAnsi"/>
          <w:sz w:val="20"/>
          <w:szCs w:val="20"/>
        </w:rPr>
        <w:t>Zawarta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dniu</w:t>
      </w:r>
      <w:r w:rsidRPr="00C71350">
        <w:rPr>
          <w:rFonts w:asciiTheme="minorHAnsi" w:eastAsia="Calibri" w:hAnsiTheme="minorHAnsi" w:cstheme="minorHAnsi"/>
          <w:sz w:val="20"/>
          <w:szCs w:val="20"/>
        </w:rPr>
        <w:t xml:space="preserve"> </w:t>
      </w:r>
      <w:r w:rsidR="00C71350" w:rsidRPr="00C71350">
        <w:rPr>
          <w:rFonts w:asciiTheme="minorHAnsi" w:hAnsiTheme="minorHAnsi" w:cstheme="minorHAnsi"/>
          <w:sz w:val="20"/>
          <w:szCs w:val="20"/>
        </w:rPr>
        <w:t>…………….</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pomiędzy:</w:t>
      </w:r>
      <w:r w:rsidRPr="00C71350">
        <w:rPr>
          <w:rFonts w:asciiTheme="minorHAnsi" w:eastAsia="Calibri" w:hAnsiTheme="minorHAnsi" w:cstheme="minorHAnsi"/>
          <w:sz w:val="20"/>
          <w:szCs w:val="20"/>
        </w:rPr>
        <w:t xml:space="preserve"> </w:t>
      </w:r>
    </w:p>
    <w:p w:rsidR="00220B39" w:rsidRPr="00C71350" w:rsidRDefault="009A4DA8">
      <w:pPr>
        <w:pStyle w:val="LO-Normal"/>
        <w:jc w:val="both"/>
        <w:rPr>
          <w:rFonts w:asciiTheme="minorHAnsi" w:eastAsia="Calibri" w:hAnsiTheme="minorHAnsi" w:cstheme="minorHAnsi"/>
          <w:sz w:val="20"/>
          <w:szCs w:val="20"/>
        </w:rPr>
      </w:pPr>
      <w:r w:rsidRPr="00C71350">
        <w:rPr>
          <w:rFonts w:asciiTheme="minorHAnsi" w:hAnsiTheme="minorHAnsi" w:cstheme="minorHAnsi"/>
          <w:sz w:val="20"/>
          <w:szCs w:val="20"/>
        </w:rPr>
        <w:t>Wojewódzkim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Szpitalem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Chorób</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Płuc</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im.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Dr</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Alojzego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Pawelca,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ul.</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Bracka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13</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44-300</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Wodzisław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Śląski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wpisanym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rejestru</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podmiotów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wykonujących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działalność</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leczniczą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pod</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numerem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księgi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rejestrowej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000000014068</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oraz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wpisanym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Krajowym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Rejestrze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Sądowym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Sadzie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Rejonowym</w:t>
      </w:r>
      <w:r w:rsidRPr="00C71350">
        <w:rPr>
          <w:rFonts w:asciiTheme="minorHAnsi" w:eastAsia="Calibri" w:hAnsiTheme="minorHAnsi" w:cstheme="minorHAnsi"/>
          <w:sz w:val="20"/>
          <w:szCs w:val="20"/>
        </w:rPr>
        <w:t xml:space="preserve"> – </w:t>
      </w:r>
      <w:r w:rsidRPr="00C71350">
        <w:rPr>
          <w:rFonts w:asciiTheme="minorHAnsi" w:hAnsiTheme="minorHAnsi" w:cstheme="minorHAnsi"/>
          <w:sz w:val="20"/>
          <w:szCs w:val="20"/>
        </w:rPr>
        <w:t>X</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Wydział</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Gospodarczy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Gliwicach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pod</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KRS</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0000033408,</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NIP</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647218171,REGON</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000297690</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zwanym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dalszej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części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,,Administratorem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reprezentowanym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Dyrektora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Norberta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Prudla</w:t>
      </w:r>
      <w:r w:rsidRPr="00C71350">
        <w:rPr>
          <w:rFonts w:asciiTheme="minorHAnsi" w:eastAsia="Calibri" w:hAnsiTheme="minorHAnsi" w:cstheme="minorHAnsi"/>
          <w:sz w:val="20"/>
          <w:szCs w:val="20"/>
        </w:rPr>
        <w:t xml:space="preserve"> </w:t>
      </w:r>
    </w:p>
    <w:p w:rsidR="00220B39" w:rsidRPr="00C71350" w:rsidRDefault="00220B39">
      <w:pPr>
        <w:pStyle w:val="LO-Normal"/>
        <w:jc w:val="both"/>
        <w:rPr>
          <w:rFonts w:asciiTheme="minorHAnsi" w:hAnsiTheme="minorHAnsi" w:cstheme="minorHAnsi"/>
          <w:sz w:val="20"/>
          <w:szCs w:val="20"/>
        </w:rPr>
      </w:pPr>
    </w:p>
    <w:p w:rsidR="00220B39" w:rsidRPr="00C71350" w:rsidRDefault="009A4DA8">
      <w:pPr>
        <w:pStyle w:val="LO-Normal"/>
        <w:jc w:val="both"/>
        <w:rPr>
          <w:rFonts w:asciiTheme="minorHAnsi" w:eastAsia="Calibri" w:hAnsiTheme="minorHAnsi" w:cstheme="minorHAnsi"/>
          <w:b/>
          <w:bCs/>
          <w:sz w:val="20"/>
          <w:szCs w:val="20"/>
        </w:rPr>
      </w:pPr>
      <w:r w:rsidRPr="00C71350">
        <w:rPr>
          <w:rFonts w:asciiTheme="minorHAnsi" w:hAnsiTheme="minorHAnsi" w:cstheme="minorHAnsi"/>
          <w:sz w:val="20"/>
          <w:szCs w:val="20"/>
        </w:rPr>
        <w:t>a</w:t>
      </w:r>
      <w:r w:rsidR="00C71350">
        <w:rPr>
          <w:rFonts w:asciiTheme="minorHAnsi" w:eastAsia="Calibri" w:hAnsiTheme="minorHAnsi" w:cstheme="minorHAnsi"/>
          <w:sz w:val="20"/>
          <w:szCs w:val="20"/>
        </w:rPr>
        <w:t xml:space="preserve"> ……………, ……………………, ………………………..</w:t>
      </w:r>
      <w:bookmarkStart w:id="0" w:name="_GoBack"/>
      <w:bookmarkEnd w:id="0"/>
      <w:r w:rsidRPr="00C71350">
        <w:rPr>
          <w:rFonts w:asciiTheme="minorHAnsi" w:eastAsia="Calibri" w:hAnsiTheme="minorHAnsi" w:cstheme="minorHAnsi"/>
          <w:sz w:val="20"/>
          <w:szCs w:val="20"/>
        </w:rPr>
        <w:t xml:space="preserve"> ul. …………………..,  </w:t>
      </w:r>
      <w:r w:rsidRPr="00C71350">
        <w:rPr>
          <w:rFonts w:asciiTheme="minorHAnsi" w:hAnsiTheme="minorHAnsi" w:cstheme="minorHAnsi"/>
          <w:color w:val="333333"/>
          <w:sz w:val="20"/>
          <w:szCs w:val="20"/>
          <w:shd w:val="clear" w:color="auto" w:fill="FFFFFF"/>
        </w:rPr>
        <w:t>NIP: </w:t>
      </w:r>
      <w:r w:rsidRPr="00C71350">
        <w:rPr>
          <w:rFonts w:asciiTheme="minorHAnsi" w:hAnsiTheme="minorHAnsi" w:cstheme="minorHAnsi"/>
          <w:bCs/>
          <w:color w:val="333333"/>
          <w:sz w:val="20"/>
          <w:szCs w:val="20"/>
          <w:shd w:val="clear" w:color="auto" w:fill="FFFFFF"/>
        </w:rPr>
        <w:t>……………….</w:t>
      </w:r>
      <w:r w:rsidRPr="00C71350">
        <w:rPr>
          <w:rFonts w:asciiTheme="minorHAnsi" w:hAnsiTheme="minorHAnsi" w:cstheme="minorHAnsi"/>
          <w:color w:val="333333"/>
          <w:sz w:val="20"/>
          <w:szCs w:val="20"/>
          <w:shd w:val="clear" w:color="auto" w:fill="FFFFFF"/>
        </w:rPr>
        <w:t> , REGON: </w:t>
      </w:r>
      <w:r w:rsidRPr="00C71350">
        <w:rPr>
          <w:rFonts w:asciiTheme="minorHAnsi" w:hAnsiTheme="minorHAnsi" w:cstheme="minorHAnsi"/>
          <w:bCs/>
          <w:color w:val="333333"/>
          <w:sz w:val="20"/>
          <w:szCs w:val="20"/>
          <w:shd w:val="clear" w:color="auto" w:fill="FFFFFF"/>
        </w:rPr>
        <w:t xml:space="preserve">……………, </w:t>
      </w:r>
    </w:p>
    <w:p w:rsidR="00220B39" w:rsidRPr="00C71350" w:rsidRDefault="009A4DA8">
      <w:pPr>
        <w:pStyle w:val="LO-Normal"/>
        <w:jc w:val="both"/>
        <w:rPr>
          <w:rFonts w:asciiTheme="minorHAnsi" w:eastAsia="Calibri" w:hAnsiTheme="minorHAnsi" w:cstheme="minorHAnsi"/>
          <w:b/>
          <w:bCs/>
          <w:sz w:val="20"/>
          <w:szCs w:val="20"/>
        </w:rPr>
      </w:pPr>
      <w:r w:rsidRPr="00C71350">
        <w:rPr>
          <w:rFonts w:asciiTheme="minorHAnsi" w:eastAsia="Calibri" w:hAnsiTheme="minorHAnsi" w:cstheme="minorHAnsi"/>
          <w:sz w:val="20"/>
          <w:szCs w:val="20"/>
        </w:rPr>
        <w:t>zwanym w dalszej części umowy „Podmiotem przetwarzającym '', o następującej treści :</w:t>
      </w:r>
    </w:p>
    <w:p w:rsidR="00220B39" w:rsidRPr="00C71350" w:rsidRDefault="00220B39">
      <w:pPr>
        <w:pStyle w:val="LO-Normal"/>
        <w:jc w:val="both"/>
        <w:rPr>
          <w:rFonts w:asciiTheme="minorHAnsi" w:eastAsia="Calibri" w:hAnsiTheme="minorHAnsi" w:cstheme="minorHAnsi"/>
          <w:b/>
          <w:bCs/>
          <w:sz w:val="20"/>
          <w:szCs w:val="20"/>
        </w:rPr>
      </w:pPr>
    </w:p>
    <w:p w:rsidR="00220B39" w:rsidRPr="00C71350" w:rsidRDefault="009A4DA8" w:rsidP="00C71350">
      <w:pPr>
        <w:pStyle w:val="LO-Normal"/>
        <w:spacing w:before="120" w:after="120"/>
        <w:jc w:val="center"/>
        <w:rPr>
          <w:rFonts w:asciiTheme="minorHAnsi" w:hAnsiTheme="minorHAnsi" w:cstheme="minorHAnsi"/>
          <w:b/>
          <w:bCs/>
          <w:sz w:val="20"/>
          <w:szCs w:val="20"/>
        </w:rPr>
      </w:pPr>
      <w:r w:rsidRPr="00C71350">
        <w:rPr>
          <w:rFonts w:asciiTheme="minorHAnsi" w:hAnsiTheme="minorHAnsi" w:cstheme="minorHAnsi"/>
          <w:b/>
          <w:bCs/>
          <w:sz w:val="20"/>
          <w:szCs w:val="20"/>
        </w:rPr>
        <w:t>§</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1</w:t>
      </w:r>
    </w:p>
    <w:p w:rsidR="00220B39" w:rsidRPr="00C71350" w:rsidRDefault="009A4DA8" w:rsidP="00C71350">
      <w:pPr>
        <w:pStyle w:val="LO-Normal"/>
        <w:spacing w:before="120" w:after="120"/>
        <w:jc w:val="center"/>
        <w:rPr>
          <w:rFonts w:asciiTheme="minorHAnsi" w:eastAsia="Calibri" w:hAnsiTheme="minorHAnsi" w:cstheme="minorHAnsi"/>
          <w:sz w:val="20"/>
          <w:szCs w:val="20"/>
        </w:rPr>
      </w:pPr>
      <w:r w:rsidRPr="00C71350">
        <w:rPr>
          <w:rFonts w:asciiTheme="minorHAnsi" w:hAnsiTheme="minorHAnsi" w:cstheme="minorHAnsi"/>
          <w:b/>
          <w:bCs/>
          <w:sz w:val="20"/>
          <w:szCs w:val="20"/>
        </w:rPr>
        <w:t>Powierzenie</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przetwarzania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danych</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osobowych</w:t>
      </w:r>
    </w:p>
    <w:p w:rsidR="00220B39" w:rsidRPr="00C71350" w:rsidRDefault="009A4DA8">
      <w:pPr>
        <w:pStyle w:val="LO-Normal"/>
        <w:numPr>
          <w:ilvl w:val="0"/>
          <w:numId w:val="5"/>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Administrator danych powierza Podmiotowi przetwarzającemu w trybie art. 28 rozporządzenia Parlamentu Europejskiego i Rady ( UE) 2016/ 679 z dnia 27 kwietnia 2016 r. w sprawie ochrony osób fizycznych w związku z przetwarzaniem danych osobowych i w sprawie swobodnego przepływu takich danych oraz uchylenia dyrektywy 95/ 46 WE( zwanego w dalszej części, ,Rozporządzeniem'' ) dane osobowe do przetwarzania, na zasadach i w celu określonym w niniejszej Umowie. </w:t>
      </w:r>
    </w:p>
    <w:p w:rsidR="00220B39" w:rsidRPr="00C71350" w:rsidRDefault="009A4DA8">
      <w:pPr>
        <w:pStyle w:val="LO-Normal"/>
        <w:numPr>
          <w:ilvl w:val="0"/>
          <w:numId w:val="5"/>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będzie przetwarzał powierzone mu dane osobowe w związku z realizacją umowy nr………………. z dnia…………………………….., zwanej dalej umową główną.</w:t>
      </w:r>
    </w:p>
    <w:p w:rsidR="00220B39" w:rsidRPr="00C71350" w:rsidRDefault="009A4DA8">
      <w:pPr>
        <w:pStyle w:val="LO-Normal"/>
        <w:numPr>
          <w:ilvl w:val="0"/>
          <w:numId w:val="5"/>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Podmiot przetwarzający zobowiązuje się przetwarzać powierzone mu dane osobowe zgodnie z niniejszą umową, Rozporządzeniem oraz innymi przepisami prawa powszechnie obowiązującego, które chronią prawa osób, których dane dotyczą. </w:t>
      </w:r>
    </w:p>
    <w:p w:rsidR="00220B39" w:rsidRPr="00C71350" w:rsidRDefault="009A4DA8">
      <w:pPr>
        <w:pStyle w:val="LO-Normal"/>
        <w:numPr>
          <w:ilvl w:val="0"/>
          <w:numId w:val="5"/>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oświadcza, że stosuje środki bezpieczeństwa spełniające wymogi Rozporządzenia.</w:t>
      </w:r>
    </w:p>
    <w:p w:rsidR="00220B39" w:rsidRPr="00C71350" w:rsidRDefault="009A4DA8" w:rsidP="00C71350">
      <w:pPr>
        <w:pStyle w:val="LO-Normal"/>
        <w:jc w:val="center"/>
        <w:rPr>
          <w:rFonts w:asciiTheme="minorHAnsi" w:eastAsia="Calibri" w:hAnsiTheme="minorHAnsi" w:cstheme="minorHAnsi"/>
          <w:b/>
          <w:bCs/>
          <w:sz w:val="20"/>
          <w:szCs w:val="20"/>
        </w:rPr>
      </w:pPr>
      <w:r w:rsidRPr="00C71350">
        <w:rPr>
          <w:rFonts w:asciiTheme="minorHAnsi" w:eastAsia="Calibri" w:hAnsiTheme="minorHAnsi" w:cstheme="minorHAnsi"/>
          <w:b/>
          <w:bCs/>
          <w:sz w:val="20"/>
          <w:szCs w:val="20"/>
        </w:rPr>
        <w:t>§ 2</w:t>
      </w:r>
    </w:p>
    <w:p w:rsidR="00220B39" w:rsidRPr="00C71350" w:rsidRDefault="009A4DA8" w:rsidP="00C71350">
      <w:pPr>
        <w:pStyle w:val="LO-Normal"/>
        <w:jc w:val="center"/>
        <w:rPr>
          <w:rFonts w:asciiTheme="minorHAnsi" w:eastAsia="Calibri" w:hAnsiTheme="minorHAnsi" w:cstheme="minorHAnsi"/>
          <w:sz w:val="20"/>
          <w:szCs w:val="20"/>
        </w:rPr>
      </w:pPr>
      <w:r w:rsidRPr="00C71350">
        <w:rPr>
          <w:rFonts w:asciiTheme="minorHAnsi" w:eastAsia="Calibri" w:hAnsiTheme="minorHAnsi" w:cstheme="minorHAnsi"/>
          <w:b/>
          <w:bCs/>
          <w:sz w:val="20"/>
          <w:szCs w:val="20"/>
        </w:rPr>
        <w:t>Zakres i cel przetwarzania danych</w:t>
      </w:r>
    </w:p>
    <w:p w:rsidR="00220B39" w:rsidRPr="00C71350" w:rsidRDefault="009A4DA8">
      <w:pPr>
        <w:pStyle w:val="LO-Normal"/>
        <w:numPr>
          <w:ilvl w:val="0"/>
          <w:numId w:val="6"/>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będzie przetwarzał, powierzone na podstawie umowy głównej dane pacjentów oraz dane pracowników Wojewódzkiego Szpitala Chorób Płuc im. dr Alojzego Pawelca w Wodzisławiu Śląskim w tym :</w:t>
      </w:r>
    </w:p>
    <w:p w:rsidR="00220B39" w:rsidRPr="00C71350" w:rsidRDefault="009A4DA8">
      <w:pPr>
        <w:pStyle w:val="LO-Normal"/>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a) dane pacjentów: imię(imiona), nazwisko, nr PESEL, oddział, nr księgi głównej , informacje o stanie zdrowia</w:t>
      </w:r>
    </w:p>
    <w:p w:rsidR="00220B39" w:rsidRPr="00C71350" w:rsidRDefault="009A4DA8">
      <w:pPr>
        <w:pStyle w:val="LO-Normal"/>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b) dane pracowników: imię(imiona), nazwisko, stanowisko, nr prawa wykonywania zawodu       </w:t>
      </w:r>
    </w:p>
    <w:p w:rsidR="00220B39" w:rsidRPr="00C71350" w:rsidRDefault="009A4DA8">
      <w:pPr>
        <w:pStyle w:val="LO-Normal"/>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c) dane osób upoważnionych do uzyskania informacji o stanie zdrowia pacjenta: imię, nazwisko, dane kontaktowe, stopień pokrewieństwa.</w:t>
      </w:r>
    </w:p>
    <w:p w:rsidR="00220B39" w:rsidRPr="00C71350" w:rsidRDefault="009A4DA8">
      <w:pPr>
        <w:pStyle w:val="LO-Normal"/>
        <w:numPr>
          <w:ilvl w:val="0"/>
          <w:numId w:val="6"/>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Powierzone przez Administratora dane osobowe będą przetwarzane przez podmiot Przetwarzający wyłącznie w celu realizacji umowy głównej o świadczenie usług zdrowotnych.</w:t>
      </w:r>
    </w:p>
    <w:p w:rsidR="00220B39" w:rsidRPr="00C71350" w:rsidRDefault="009A4DA8" w:rsidP="00C71350">
      <w:pPr>
        <w:pStyle w:val="LO-Normal"/>
        <w:jc w:val="center"/>
        <w:rPr>
          <w:rFonts w:asciiTheme="minorHAnsi" w:eastAsia="Calibri" w:hAnsiTheme="minorHAnsi" w:cstheme="minorHAnsi"/>
          <w:b/>
          <w:bCs/>
          <w:sz w:val="20"/>
          <w:szCs w:val="20"/>
        </w:rPr>
      </w:pPr>
      <w:r w:rsidRPr="00C71350">
        <w:rPr>
          <w:rFonts w:asciiTheme="minorHAnsi" w:eastAsia="Calibri" w:hAnsiTheme="minorHAnsi" w:cstheme="minorHAnsi"/>
          <w:b/>
          <w:bCs/>
          <w:sz w:val="20"/>
          <w:szCs w:val="20"/>
        </w:rPr>
        <w:t>§ 3</w:t>
      </w:r>
    </w:p>
    <w:p w:rsidR="00220B39" w:rsidRPr="00C71350" w:rsidRDefault="009A4DA8" w:rsidP="00C71350">
      <w:pPr>
        <w:pStyle w:val="LO-Normal"/>
        <w:jc w:val="center"/>
        <w:rPr>
          <w:rFonts w:asciiTheme="minorHAnsi" w:eastAsia="Calibri" w:hAnsiTheme="minorHAnsi" w:cstheme="minorHAnsi"/>
          <w:sz w:val="20"/>
          <w:szCs w:val="20"/>
        </w:rPr>
      </w:pPr>
      <w:r w:rsidRPr="00C71350">
        <w:rPr>
          <w:rFonts w:asciiTheme="minorHAnsi" w:eastAsia="Calibri" w:hAnsiTheme="minorHAnsi" w:cstheme="minorHAnsi"/>
          <w:b/>
          <w:bCs/>
          <w:sz w:val="20"/>
          <w:szCs w:val="20"/>
        </w:rPr>
        <w:t>Sposób wykonywania Umowy w zakresie przetwarzania danych osobowych</w:t>
      </w:r>
    </w:p>
    <w:p w:rsidR="00220B39" w:rsidRPr="00C71350" w:rsidRDefault="009A4DA8">
      <w:pPr>
        <w:pStyle w:val="LO-Normal"/>
        <w:numPr>
          <w:ilvl w:val="0"/>
          <w:numId w:val="7"/>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 </w:t>
      </w:r>
    </w:p>
    <w:p w:rsidR="00220B39" w:rsidRPr="00C71350" w:rsidRDefault="009A4DA8">
      <w:pPr>
        <w:pStyle w:val="LO-Normal"/>
        <w:numPr>
          <w:ilvl w:val="0"/>
          <w:numId w:val="7"/>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zobowiązuje się dołożyć należytej staranności przy przetwarzaniu danych osobowych.</w:t>
      </w:r>
    </w:p>
    <w:p w:rsidR="00220B39" w:rsidRPr="00C71350" w:rsidRDefault="009A4DA8">
      <w:pPr>
        <w:pStyle w:val="LO-Normal"/>
        <w:numPr>
          <w:ilvl w:val="0"/>
          <w:numId w:val="7"/>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lastRenderedPageBreak/>
        <w:t xml:space="preserve">Podmiot przetwarzający zobowiązuje zapewnić zachowanie w tajemnicy (o której mowa w art. 28 ust.3 pkt b Rozporządzenia ) przetwarzanych danych w celu realizacji niniejszej umowy, zarówno w trakcie zatrudnienia w podmiocie przetwarzającym, jak i po ustaniu stosunku pracy. </w:t>
      </w:r>
    </w:p>
    <w:p w:rsidR="00220B39" w:rsidRPr="00C71350" w:rsidRDefault="009A4DA8">
      <w:pPr>
        <w:pStyle w:val="LO-Normal"/>
        <w:numPr>
          <w:ilvl w:val="0"/>
          <w:numId w:val="7"/>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220B39" w:rsidRPr="00C71350" w:rsidRDefault="009A4DA8">
      <w:pPr>
        <w:pStyle w:val="LO-Normal"/>
        <w:numPr>
          <w:ilvl w:val="0"/>
          <w:numId w:val="7"/>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po stwierdzeniu naruszenia ochrony danych osobowych bez zbędnej zwłoki zgłasza je Administratorowi w ciągu 24 godzin.</w:t>
      </w:r>
    </w:p>
    <w:p w:rsidR="00220B39" w:rsidRPr="00C71350" w:rsidRDefault="009A4DA8">
      <w:pPr>
        <w:pStyle w:val="LO-Normal"/>
        <w:numPr>
          <w:ilvl w:val="0"/>
          <w:numId w:val="7"/>
        </w:numPr>
        <w:spacing w:before="120" w:after="120"/>
        <w:jc w:val="both"/>
        <w:rPr>
          <w:rFonts w:asciiTheme="minorHAnsi" w:hAnsiTheme="minorHAnsi" w:cstheme="minorHAnsi"/>
          <w:sz w:val="20"/>
          <w:szCs w:val="20"/>
        </w:rPr>
      </w:pPr>
      <w:r w:rsidRPr="00C71350">
        <w:rPr>
          <w:rFonts w:asciiTheme="minorHAnsi" w:eastAsia="Calibri" w:hAnsiTheme="minorHAnsi" w:cstheme="minorHAnsi"/>
          <w:sz w:val="20"/>
          <w:szCs w:val="20"/>
        </w:rPr>
        <w:t xml:space="preserve">Podmiot przetwarzający oświadcza, że będzie stosował </w:t>
      </w:r>
      <w:r w:rsidRPr="00C71350">
        <w:rPr>
          <w:rFonts w:asciiTheme="minorHAnsi" w:hAnsiTheme="minorHAnsi" w:cstheme="minorHAnsi"/>
          <w:sz w:val="20"/>
          <w:szCs w:val="20"/>
        </w:rPr>
        <w:t>środki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techniczne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organizacyjne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zapewniające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ochronę</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przetwarzanych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osobowych,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szczególności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zabezpieczenia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osobowych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przed</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ich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udostępnieniem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osobom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nieupoważnionym,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zabraniem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osobę</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nieuprawnioną,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przetwarzaniem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naruszeniem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ustawy,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zmianą,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utratą,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uszkodzeniem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lub</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zniszczeniem,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 zakresie,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który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odpowiada, zgodnie z Polityką Bezpieczeństwa Informacji oraz innymi wewnętrznymi procedurami Administratora.</w:t>
      </w:r>
    </w:p>
    <w:p w:rsidR="00220B39" w:rsidRPr="00C71350" w:rsidRDefault="009A4DA8" w:rsidP="00C71350">
      <w:pPr>
        <w:pStyle w:val="LO-Normal"/>
        <w:jc w:val="center"/>
        <w:rPr>
          <w:rFonts w:asciiTheme="minorHAnsi" w:eastAsia="Calibri" w:hAnsiTheme="minorHAnsi" w:cstheme="minorHAnsi"/>
          <w:b/>
          <w:bCs/>
          <w:sz w:val="20"/>
          <w:szCs w:val="20"/>
        </w:rPr>
      </w:pPr>
      <w:r w:rsidRPr="00C71350">
        <w:rPr>
          <w:rFonts w:asciiTheme="minorHAnsi" w:hAnsiTheme="minorHAnsi" w:cstheme="minorHAnsi"/>
          <w:b/>
          <w:bCs/>
          <w:sz w:val="20"/>
          <w:szCs w:val="20"/>
        </w:rPr>
        <w:t>§</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4</w:t>
      </w:r>
    </w:p>
    <w:p w:rsidR="00220B39" w:rsidRPr="00C71350" w:rsidRDefault="009A4DA8" w:rsidP="00C71350">
      <w:pPr>
        <w:pStyle w:val="LO-Normal"/>
        <w:jc w:val="center"/>
        <w:rPr>
          <w:rFonts w:asciiTheme="minorHAnsi" w:eastAsia="Calibri" w:hAnsiTheme="minorHAnsi" w:cstheme="minorHAnsi"/>
          <w:sz w:val="20"/>
          <w:szCs w:val="20"/>
        </w:rPr>
      </w:pPr>
      <w:r w:rsidRPr="00C71350">
        <w:rPr>
          <w:rFonts w:asciiTheme="minorHAnsi" w:hAnsiTheme="minorHAnsi" w:cstheme="minorHAnsi"/>
          <w:b/>
          <w:bCs/>
          <w:sz w:val="20"/>
          <w:szCs w:val="20"/>
        </w:rPr>
        <w:t>Prawo</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kontroli</w:t>
      </w:r>
    </w:p>
    <w:p w:rsidR="00220B39" w:rsidRPr="00C71350" w:rsidRDefault="009A4DA8">
      <w:pPr>
        <w:pStyle w:val="LO-Normal"/>
        <w:numPr>
          <w:ilvl w:val="0"/>
          <w:numId w:val="8"/>
        </w:numPr>
        <w:spacing w:before="120" w:after="120"/>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Administrator danych ma prawo w każdej chwili dokonania kontroli, czy  Podmiot przetwarzający przy przetwarzaniu i zabezpieczeniu powierzonych danych osobowych spełnia postanowienia umowy. </w:t>
      </w:r>
    </w:p>
    <w:p w:rsidR="00220B39" w:rsidRPr="00C71350" w:rsidRDefault="009A4DA8">
      <w:pPr>
        <w:pStyle w:val="LO-Normal"/>
        <w:numPr>
          <w:ilvl w:val="0"/>
          <w:numId w:val="8"/>
        </w:numPr>
        <w:spacing w:before="120" w:after="120"/>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Podmiot przetwarzający zobowiązuje się do usunięcia uchybień stwierdzonych podczas kontroli w terminie wskazanym przez Administratora danych nie dłuższym niż 7 dni. </w:t>
      </w:r>
    </w:p>
    <w:p w:rsidR="00220B39" w:rsidRPr="00C71350" w:rsidRDefault="009A4DA8">
      <w:pPr>
        <w:pStyle w:val="LO-Normal"/>
        <w:numPr>
          <w:ilvl w:val="0"/>
          <w:numId w:val="8"/>
        </w:numPr>
        <w:spacing w:before="120" w:after="120"/>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Podmiot przetwarzający udostępnia Administratorowi wszelkie informacje niezbędne do wykazania spełnienia obowiązków określonych w art. 28 Rozporządzenia. </w:t>
      </w:r>
    </w:p>
    <w:p w:rsidR="00220B39" w:rsidRPr="00C71350" w:rsidRDefault="009A4DA8" w:rsidP="00C71350">
      <w:pPr>
        <w:pStyle w:val="LO-Normal"/>
        <w:jc w:val="center"/>
        <w:rPr>
          <w:rFonts w:asciiTheme="minorHAnsi" w:eastAsia="Calibri" w:hAnsiTheme="minorHAnsi" w:cstheme="minorHAnsi"/>
          <w:b/>
          <w:bCs/>
          <w:sz w:val="20"/>
          <w:szCs w:val="20"/>
        </w:rPr>
      </w:pPr>
      <w:r w:rsidRPr="00C71350">
        <w:rPr>
          <w:rFonts w:asciiTheme="minorHAnsi" w:eastAsia="Calibri" w:hAnsiTheme="minorHAnsi" w:cstheme="minorHAnsi"/>
          <w:b/>
          <w:bCs/>
          <w:sz w:val="20"/>
          <w:szCs w:val="20"/>
        </w:rPr>
        <w:t>§ 5</w:t>
      </w:r>
    </w:p>
    <w:p w:rsidR="00220B39" w:rsidRPr="00C71350" w:rsidRDefault="009A4DA8" w:rsidP="00C71350">
      <w:pPr>
        <w:pStyle w:val="LO-Normal"/>
        <w:jc w:val="center"/>
        <w:rPr>
          <w:rFonts w:asciiTheme="minorHAnsi" w:eastAsia="Calibri" w:hAnsiTheme="minorHAnsi" w:cstheme="minorHAnsi"/>
          <w:sz w:val="20"/>
          <w:szCs w:val="20"/>
        </w:rPr>
      </w:pPr>
      <w:proofErr w:type="spellStart"/>
      <w:r w:rsidRPr="00C71350">
        <w:rPr>
          <w:rFonts w:asciiTheme="minorHAnsi" w:eastAsia="Calibri" w:hAnsiTheme="minorHAnsi" w:cstheme="minorHAnsi"/>
          <w:b/>
          <w:bCs/>
          <w:sz w:val="20"/>
          <w:szCs w:val="20"/>
        </w:rPr>
        <w:t>Podpowierzenie</w:t>
      </w:r>
      <w:proofErr w:type="spellEnd"/>
    </w:p>
    <w:p w:rsidR="00220B39" w:rsidRPr="00C71350" w:rsidRDefault="009A4DA8">
      <w:pPr>
        <w:pStyle w:val="LO-Normal"/>
        <w:numPr>
          <w:ilvl w:val="0"/>
          <w:numId w:val="9"/>
        </w:numPr>
        <w:spacing w:before="120" w:after="120"/>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Administrator nie wyraża zgody na </w:t>
      </w:r>
      <w:proofErr w:type="spellStart"/>
      <w:r w:rsidRPr="00C71350">
        <w:rPr>
          <w:rFonts w:asciiTheme="minorHAnsi" w:eastAsia="Calibri" w:hAnsiTheme="minorHAnsi" w:cstheme="minorHAnsi"/>
          <w:sz w:val="20"/>
          <w:szCs w:val="20"/>
        </w:rPr>
        <w:t>podpowierzanie</w:t>
      </w:r>
      <w:proofErr w:type="spellEnd"/>
      <w:r w:rsidRPr="00C71350">
        <w:rPr>
          <w:rFonts w:asciiTheme="minorHAnsi" w:eastAsia="Calibri" w:hAnsiTheme="minorHAnsi" w:cstheme="minorHAnsi"/>
          <w:sz w:val="20"/>
          <w:szCs w:val="20"/>
        </w:rPr>
        <w:t xml:space="preserve"> przetwarzania powierzonych danych osobowych innym podmiotom. </w:t>
      </w:r>
    </w:p>
    <w:p w:rsidR="00220B39" w:rsidRPr="00C71350" w:rsidRDefault="009A4DA8">
      <w:pPr>
        <w:pStyle w:val="LO-Normal"/>
        <w:numPr>
          <w:ilvl w:val="0"/>
          <w:numId w:val="9"/>
        </w:numPr>
        <w:spacing w:before="120" w:after="120"/>
        <w:rPr>
          <w:rFonts w:asciiTheme="minorHAnsi" w:eastAsia="Calibri" w:hAnsiTheme="minorHAnsi" w:cstheme="minorHAnsi"/>
          <w:sz w:val="20"/>
          <w:szCs w:val="20"/>
        </w:rPr>
      </w:pPr>
      <w:r w:rsidRPr="00C71350">
        <w:rPr>
          <w:rFonts w:asciiTheme="minorHAnsi" w:eastAsia="Calibri" w:hAnsiTheme="minorHAnsi" w:cstheme="minorHAnsi"/>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w:t>
      </w:r>
    </w:p>
    <w:p w:rsidR="00220B39" w:rsidRPr="00C71350" w:rsidRDefault="009A4DA8" w:rsidP="00C71350">
      <w:pPr>
        <w:pStyle w:val="LO-Normal"/>
        <w:jc w:val="center"/>
        <w:rPr>
          <w:rFonts w:asciiTheme="minorHAnsi" w:eastAsia="Calibri" w:hAnsiTheme="minorHAnsi" w:cstheme="minorHAnsi"/>
          <w:sz w:val="20"/>
          <w:szCs w:val="20"/>
        </w:rPr>
      </w:pPr>
      <w:r w:rsidRPr="00C71350">
        <w:rPr>
          <w:rFonts w:asciiTheme="minorHAnsi" w:eastAsia="Calibri" w:hAnsiTheme="minorHAnsi" w:cstheme="minorHAnsi"/>
          <w:b/>
          <w:bCs/>
          <w:sz w:val="20"/>
          <w:szCs w:val="20"/>
        </w:rPr>
        <w:t>§ 6</w:t>
      </w:r>
    </w:p>
    <w:p w:rsidR="00220B39" w:rsidRPr="00C71350" w:rsidRDefault="009A4DA8" w:rsidP="00C71350">
      <w:pPr>
        <w:pStyle w:val="LO-Normal"/>
        <w:jc w:val="center"/>
        <w:rPr>
          <w:rFonts w:asciiTheme="minorHAnsi" w:hAnsiTheme="minorHAnsi" w:cstheme="minorHAnsi"/>
          <w:sz w:val="20"/>
          <w:szCs w:val="20"/>
        </w:rPr>
      </w:pPr>
      <w:r w:rsidRPr="00C71350">
        <w:rPr>
          <w:rFonts w:asciiTheme="minorHAnsi" w:hAnsiTheme="minorHAnsi" w:cstheme="minorHAnsi"/>
          <w:b/>
          <w:bCs/>
          <w:sz w:val="20"/>
          <w:szCs w:val="20"/>
        </w:rPr>
        <w:t>Odpowiedzialność</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podmiotu</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przetwarzającego</w:t>
      </w:r>
    </w:p>
    <w:p w:rsidR="00220B39" w:rsidRPr="00C71350" w:rsidRDefault="009A4DA8">
      <w:pPr>
        <w:pStyle w:val="LO-Normal"/>
        <w:numPr>
          <w:ilvl w:val="0"/>
          <w:numId w:val="2"/>
        </w:numPr>
        <w:spacing w:before="120" w:after="120"/>
        <w:jc w:val="both"/>
        <w:rPr>
          <w:rFonts w:asciiTheme="minorHAnsi" w:eastAsia="Calibri" w:hAnsiTheme="minorHAnsi" w:cstheme="minorHAnsi"/>
          <w:sz w:val="20"/>
          <w:szCs w:val="20"/>
        </w:rPr>
      </w:pPr>
      <w:r w:rsidRPr="00C71350">
        <w:rPr>
          <w:rFonts w:asciiTheme="minorHAnsi" w:hAnsiTheme="minorHAnsi" w:cstheme="minorHAnsi"/>
          <w:sz w:val="20"/>
          <w:szCs w:val="20"/>
        </w:rPr>
        <w:t>Podmiot</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przetwarzający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zobowiązuje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się</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przetwarzać</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powierzone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mu</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osobowe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zgodnie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ustawą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oraz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innymi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przepisami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prawa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powszechnie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obowiązującego,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które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chronią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prawa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osób,</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których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dotyczą, a zwłaszcza Polityką Bezpieczeństwa Informacji i wewnętrznymi procedurami Administratora.</w:t>
      </w:r>
      <w:r w:rsidRPr="00C71350">
        <w:rPr>
          <w:rFonts w:asciiTheme="minorHAnsi" w:eastAsia="Calibri" w:hAnsiTheme="minorHAnsi" w:cstheme="minorHAnsi"/>
          <w:sz w:val="20"/>
          <w:szCs w:val="20"/>
        </w:rPr>
        <w:t xml:space="preserve"> </w:t>
      </w:r>
    </w:p>
    <w:p w:rsidR="00220B39" w:rsidRPr="00C71350" w:rsidRDefault="009A4DA8">
      <w:pPr>
        <w:pStyle w:val="LO-Normal"/>
        <w:numPr>
          <w:ilvl w:val="0"/>
          <w:numId w:val="2"/>
        </w:numPr>
        <w:spacing w:before="120" w:after="120"/>
        <w:jc w:val="both"/>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jest odpowiedzialny za udostępnianie lub wykorzystywanie danych osobowych niezgodnie z treścią umowy, a w szczególności za udostępnianie powierzonych danych osobowych osobom nieupoważnionym.</w:t>
      </w:r>
    </w:p>
    <w:p w:rsidR="00220B39" w:rsidRPr="00C71350" w:rsidRDefault="009A4DA8">
      <w:pPr>
        <w:pStyle w:val="LO-Normal"/>
        <w:numPr>
          <w:ilvl w:val="0"/>
          <w:numId w:val="2"/>
        </w:numPr>
        <w:spacing w:before="120" w:after="120"/>
        <w:rPr>
          <w:rFonts w:asciiTheme="minorHAnsi" w:hAnsiTheme="minorHAnsi" w:cstheme="minorHAnsi"/>
          <w:sz w:val="20"/>
          <w:szCs w:val="20"/>
        </w:rPr>
      </w:pPr>
      <w:r w:rsidRPr="00C71350">
        <w:rPr>
          <w:rFonts w:asciiTheme="minorHAnsi" w:eastAsia="Calibri" w:hAnsiTheme="minorHAnsi" w:cstheme="minorHAnsi"/>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w:t>
      </w:r>
    </w:p>
    <w:p w:rsidR="00220B39" w:rsidRPr="00C71350" w:rsidRDefault="009A4DA8">
      <w:pPr>
        <w:pStyle w:val="LO-Normal"/>
        <w:numPr>
          <w:ilvl w:val="0"/>
          <w:numId w:val="2"/>
        </w:numPr>
        <w:spacing w:before="120" w:after="120"/>
        <w:jc w:val="both"/>
        <w:rPr>
          <w:rFonts w:asciiTheme="minorHAnsi" w:eastAsia="Calibri" w:hAnsiTheme="minorHAnsi" w:cstheme="minorHAnsi"/>
          <w:sz w:val="20"/>
          <w:szCs w:val="20"/>
        </w:rPr>
      </w:pP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przypadku</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naruszenia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przepisów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ustawy</w:t>
      </w:r>
      <w:r w:rsidRPr="00C71350">
        <w:rPr>
          <w:rFonts w:asciiTheme="minorHAnsi" w:eastAsia="Calibri" w:hAnsiTheme="minorHAnsi" w:cstheme="minorHAnsi"/>
          <w:sz w:val="20"/>
          <w:szCs w:val="20"/>
        </w:rPr>
        <w:t xml:space="preserve">  lub niniejszej umowy z przyczyn leżących </w:t>
      </w:r>
      <w:r w:rsidRPr="00C71350">
        <w:rPr>
          <w:rFonts w:asciiTheme="minorHAnsi" w:eastAsia="Calibri" w:hAnsiTheme="minorHAnsi" w:cstheme="minorHAnsi"/>
          <w:sz w:val="20"/>
          <w:szCs w:val="20"/>
        </w:rPr>
        <w:br/>
        <w:t>po stronie podmiotu przetwarzającego ponosi on odpowiedzialność na zasadach określonych w Rozporządzeniu oraz Kodeksie cywilnym.</w:t>
      </w:r>
    </w:p>
    <w:p w:rsidR="00220B39" w:rsidRPr="00C71350" w:rsidRDefault="009A4DA8" w:rsidP="00C71350">
      <w:pPr>
        <w:pStyle w:val="LO-Normal"/>
        <w:jc w:val="center"/>
        <w:rPr>
          <w:rFonts w:asciiTheme="minorHAnsi" w:hAnsiTheme="minorHAnsi" w:cstheme="minorHAnsi"/>
          <w:b/>
          <w:bCs/>
          <w:sz w:val="20"/>
          <w:szCs w:val="20"/>
        </w:rPr>
      </w:pPr>
      <w:r w:rsidRPr="00C71350">
        <w:rPr>
          <w:rFonts w:asciiTheme="minorHAnsi" w:hAnsiTheme="minorHAnsi" w:cstheme="minorHAnsi"/>
          <w:b/>
          <w:bCs/>
          <w:sz w:val="20"/>
          <w:szCs w:val="20"/>
        </w:rPr>
        <w:lastRenderedPageBreak/>
        <w:t>§</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7</w:t>
      </w:r>
    </w:p>
    <w:p w:rsidR="00220B39" w:rsidRPr="00C71350" w:rsidRDefault="009A4DA8" w:rsidP="00C71350">
      <w:pPr>
        <w:pStyle w:val="LO-Normal"/>
        <w:jc w:val="center"/>
        <w:rPr>
          <w:rFonts w:asciiTheme="minorHAnsi" w:hAnsiTheme="minorHAnsi" w:cstheme="minorHAnsi"/>
          <w:sz w:val="20"/>
          <w:szCs w:val="20"/>
        </w:rPr>
      </w:pPr>
      <w:r w:rsidRPr="00C71350">
        <w:rPr>
          <w:rFonts w:asciiTheme="minorHAnsi" w:hAnsiTheme="minorHAnsi" w:cstheme="minorHAnsi"/>
          <w:b/>
          <w:bCs/>
          <w:sz w:val="20"/>
          <w:szCs w:val="20"/>
        </w:rPr>
        <w:t>Czas</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obowiązywania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Umowy</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powierzenia</w:t>
      </w:r>
      <w:r w:rsidRPr="00C71350">
        <w:rPr>
          <w:rFonts w:asciiTheme="minorHAnsi" w:eastAsia="Calibri" w:hAnsiTheme="minorHAnsi" w:cstheme="minorHAnsi"/>
          <w:b/>
          <w:bCs/>
          <w:sz w:val="20"/>
          <w:szCs w:val="20"/>
        </w:rPr>
        <w:t xml:space="preserve"> </w:t>
      </w:r>
    </w:p>
    <w:p w:rsidR="00220B39" w:rsidRPr="00C71350" w:rsidRDefault="009A4DA8">
      <w:pPr>
        <w:pStyle w:val="LO-Normal"/>
        <w:numPr>
          <w:ilvl w:val="0"/>
          <w:numId w:val="10"/>
        </w:numPr>
        <w:rPr>
          <w:rFonts w:asciiTheme="minorHAnsi" w:eastAsia="Calibri" w:hAnsiTheme="minorHAnsi" w:cstheme="minorHAnsi"/>
          <w:sz w:val="20"/>
          <w:szCs w:val="20"/>
        </w:rPr>
      </w:pPr>
      <w:r w:rsidRPr="00C71350">
        <w:rPr>
          <w:rFonts w:asciiTheme="minorHAnsi" w:hAnsiTheme="minorHAnsi" w:cstheme="minorHAnsi"/>
          <w:sz w:val="20"/>
          <w:szCs w:val="20"/>
        </w:rPr>
        <w:t>Niniejsza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Umowa</w:t>
      </w:r>
      <w:r w:rsidRPr="00C71350">
        <w:rPr>
          <w:rFonts w:asciiTheme="minorHAnsi" w:eastAsia="Calibri" w:hAnsiTheme="minorHAnsi" w:cstheme="minorHAnsi"/>
          <w:sz w:val="20"/>
          <w:szCs w:val="20"/>
        </w:rPr>
        <w:t xml:space="preserve"> obowiązuje od dnia jej zawarcia przez czas określony obowiązywania umowy głównej. </w:t>
      </w:r>
    </w:p>
    <w:p w:rsidR="00220B39" w:rsidRPr="00C71350" w:rsidRDefault="00220B39">
      <w:pPr>
        <w:pStyle w:val="LO-Normal"/>
        <w:rPr>
          <w:rFonts w:asciiTheme="minorHAnsi" w:eastAsia="Calibri" w:hAnsiTheme="minorHAnsi" w:cstheme="minorHAnsi"/>
          <w:sz w:val="20"/>
          <w:szCs w:val="20"/>
        </w:rPr>
      </w:pPr>
    </w:p>
    <w:p w:rsidR="00220B39" w:rsidRPr="00C71350" w:rsidRDefault="009A4DA8" w:rsidP="00C71350">
      <w:pPr>
        <w:pStyle w:val="LO-Normal"/>
        <w:jc w:val="center"/>
        <w:rPr>
          <w:rFonts w:asciiTheme="minorHAnsi" w:hAnsiTheme="minorHAnsi" w:cstheme="minorHAnsi"/>
          <w:b/>
          <w:bCs/>
          <w:sz w:val="20"/>
          <w:szCs w:val="20"/>
        </w:rPr>
      </w:pPr>
      <w:r w:rsidRPr="00C71350">
        <w:rPr>
          <w:rFonts w:asciiTheme="minorHAnsi" w:hAnsiTheme="minorHAnsi" w:cstheme="minorHAnsi"/>
          <w:b/>
          <w:bCs/>
          <w:sz w:val="20"/>
          <w:szCs w:val="20"/>
        </w:rPr>
        <w:t>§</w:t>
      </w:r>
      <w:r w:rsidRPr="00C71350">
        <w:rPr>
          <w:rFonts w:asciiTheme="minorHAnsi" w:eastAsia="Calibri" w:hAnsiTheme="minorHAnsi" w:cstheme="minorHAnsi"/>
          <w:b/>
          <w:bCs/>
          <w:sz w:val="20"/>
          <w:szCs w:val="20"/>
        </w:rPr>
        <w:t xml:space="preserve"> 8</w:t>
      </w:r>
    </w:p>
    <w:p w:rsidR="00220B39" w:rsidRPr="00C71350" w:rsidRDefault="009A4DA8" w:rsidP="00C71350">
      <w:pPr>
        <w:pStyle w:val="LO-Normal"/>
        <w:jc w:val="center"/>
        <w:rPr>
          <w:rFonts w:asciiTheme="minorHAnsi" w:hAnsiTheme="minorHAnsi" w:cstheme="minorHAnsi"/>
          <w:sz w:val="20"/>
          <w:szCs w:val="20"/>
        </w:rPr>
      </w:pPr>
      <w:r w:rsidRPr="00C71350">
        <w:rPr>
          <w:rFonts w:asciiTheme="minorHAnsi" w:hAnsiTheme="minorHAnsi" w:cstheme="minorHAnsi"/>
          <w:b/>
          <w:bCs/>
          <w:sz w:val="20"/>
          <w:szCs w:val="20"/>
        </w:rPr>
        <w:t>Warunki</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wypowiedzenia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i</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rozwiązania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Umowy</w:t>
      </w:r>
      <w:r w:rsidRPr="00C71350">
        <w:rPr>
          <w:rFonts w:asciiTheme="minorHAnsi" w:eastAsia="Calibri" w:hAnsiTheme="minorHAnsi" w:cstheme="minorHAnsi"/>
          <w:b/>
          <w:bCs/>
          <w:sz w:val="20"/>
          <w:szCs w:val="20"/>
        </w:rPr>
        <w:t xml:space="preserve"> </w:t>
      </w:r>
    </w:p>
    <w:p w:rsidR="00220B39" w:rsidRPr="00C71350" w:rsidRDefault="009A4DA8">
      <w:pPr>
        <w:pStyle w:val="LO-Normal"/>
        <w:numPr>
          <w:ilvl w:val="0"/>
          <w:numId w:val="4"/>
        </w:numPr>
        <w:rPr>
          <w:rFonts w:asciiTheme="minorHAnsi" w:hAnsiTheme="minorHAnsi" w:cstheme="minorHAnsi"/>
          <w:sz w:val="20"/>
          <w:szCs w:val="20"/>
        </w:rPr>
      </w:pPr>
      <w:r w:rsidRPr="00C71350">
        <w:rPr>
          <w:rFonts w:asciiTheme="minorHAnsi" w:hAnsiTheme="minorHAnsi" w:cstheme="minorHAnsi"/>
          <w:sz w:val="20"/>
          <w:szCs w:val="20"/>
        </w:rPr>
        <w:t>Administrator</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ma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prawo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rozwiązać</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Umowę</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bez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zachowania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terminu</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wypowiedzenia,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gdy</w:t>
      </w:r>
      <w:r w:rsidRPr="00C71350">
        <w:rPr>
          <w:rFonts w:asciiTheme="minorHAnsi" w:eastAsia="Calibri" w:hAnsiTheme="minorHAnsi" w:cstheme="minorHAnsi"/>
          <w:sz w:val="20"/>
          <w:szCs w:val="20"/>
        </w:rPr>
        <w:t xml:space="preserve"> podmiot przetwarzający:</w:t>
      </w:r>
    </w:p>
    <w:p w:rsidR="00220B39" w:rsidRPr="00C71350" w:rsidRDefault="009A4DA8">
      <w:pPr>
        <w:pStyle w:val="LO-Normal"/>
        <w:numPr>
          <w:ilvl w:val="0"/>
          <w:numId w:val="1"/>
        </w:numPr>
        <w:tabs>
          <w:tab w:val="left" w:pos="1068"/>
        </w:tabs>
        <w:spacing w:before="60" w:after="60"/>
        <w:ind w:left="1068"/>
        <w:jc w:val="both"/>
        <w:rPr>
          <w:rFonts w:asciiTheme="minorHAnsi" w:hAnsiTheme="minorHAnsi" w:cstheme="minorHAnsi"/>
          <w:sz w:val="20"/>
          <w:szCs w:val="20"/>
        </w:rPr>
      </w:pPr>
      <w:r w:rsidRPr="00C71350">
        <w:rPr>
          <w:rFonts w:asciiTheme="minorHAnsi" w:hAnsiTheme="minorHAnsi" w:cstheme="minorHAnsi"/>
          <w:sz w:val="20"/>
          <w:szCs w:val="20"/>
        </w:rPr>
        <w:t>wykorzystał</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osobowe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sposób</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niezgodny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Umową,</w:t>
      </w:r>
      <w:r w:rsidRPr="00C71350">
        <w:rPr>
          <w:rFonts w:asciiTheme="minorHAnsi" w:eastAsia="Calibri" w:hAnsiTheme="minorHAnsi" w:cstheme="minorHAnsi"/>
          <w:sz w:val="20"/>
          <w:szCs w:val="20"/>
        </w:rPr>
        <w:t xml:space="preserve"> </w:t>
      </w:r>
    </w:p>
    <w:p w:rsidR="00220B39" w:rsidRPr="00C71350" w:rsidRDefault="009A4DA8">
      <w:pPr>
        <w:pStyle w:val="LO-Normal"/>
        <w:numPr>
          <w:ilvl w:val="0"/>
          <w:numId w:val="1"/>
        </w:numPr>
        <w:tabs>
          <w:tab w:val="left" w:pos="1068"/>
        </w:tabs>
        <w:spacing w:before="60"/>
        <w:ind w:left="1068"/>
        <w:rPr>
          <w:rFonts w:asciiTheme="minorHAnsi" w:hAnsiTheme="minorHAnsi" w:cstheme="minorHAnsi"/>
          <w:sz w:val="20"/>
          <w:szCs w:val="20"/>
        </w:rPr>
      </w:pPr>
      <w:r w:rsidRPr="00C71350">
        <w:rPr>
          <w:rFonts w:asciiTheme="minorHAnsi" w:hAnsiTheme="minorHAnsi" w:cstheme="minorHAnsi"/>
          <w:sz w:val="20"/>
          <w:szCs w:val="20"/>
        </w:rPr>
        <w:t>powierzył</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przetwarzanie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osobowych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podwykonawcom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bez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zgody</w:t>
      </w:r>
      <w:r w:rsidRPr="00C71350">
        <w:rPr>
          <w:rFonts w:asciiTheme="minorHAnsi" w:eastAsia="Calibri" w:hAnsiTheme="minorHAnsi" w:cstheme="minorHAnsi"/>
          <w:sz w:val="20"/>
          <w:szCs w:val="20"/>
        </w:rPr>
        <w:t xml:space="preserve"> Administratora danych </w:t>
      </w:r>
    </w:p>
    <w:p w:rsidR="00220B39" w:rsidRPr="00C71350" w:rsidRDefault="009A4DA8">
      <w:pPr>
        <w:pStyle w:val="LO-Normal"/>
        <w:numPr>
          <w:ilvl w:val="0"/>
          <w:numId w:val="1"/>
        </w:numPr>
        <w:tabs>
          <w:tab w:val="left" w:pos="1068"/>
        </w:tabs>
        <w:spacing w:before="60" w:after="60"/>
        <w:ind w:left="1068"/>
        <w:jc w:val="both"/>
        <w:rPr>
          <w:rFonts w:asciiTheme="minorHAnsi" w:hAnsiTheme="minorHAnsi" w:cstheme="minorHAnsi"/>
          <w:sz w:val="20"/>
          <w:szCs w:val="20"/>
        </w:rPr>
      </w:pPr>
      <w:r w:rsidRPr="00C71350">
        <w:rPr>
          <w:rFonts w:asciiTheme="minorHAnsi" w:hAnsiTheme="minorHAnsi" w:cstheme="minorHAnsi"/>
          <w:sz w:val="20"/>
          <w:szCs w:val="20"/>
        </w:rPr>
        <w:t>nie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zaprzestał</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niewłaściwego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przetwarzania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osobowych,</w:t>
      </w:r>
      <w:r w:rsidRPr="00C71350">
        <w:rPr>
          <w:rFonts w:asciiTheme="minorHAnsi" w:eastAsia="Calibri" w:hAnsiTheme="minorHAnsi" w:cstheme="minorHAnsi"/>
          <w:sz w:val="20"/>
          <w:szCs w:val="20"/>
        </w:rPr>
        <w:t xml:space="preserve"> </w:t>
      </w:r>
    </w:p>
    <w:p w:rsidR="00220B39" w:rsidRPr="00C71350" w:rsidRDefault="009A4DA8">
      <w:pPr>
        <w:pStyle w:val="LO-Normal"/>
        <w:numPr>
          <w:ilvl w:val="0"/>
          <w:numId w:val="1"/>
        </w:numPr>
        <w:tabs>
          <w:tab w:val="left" w:pos="1068"/>
        </w:tabs>
        <w:spacing w:before="60" w:after="60"/>
        <w:ind w:left="1068"/>
        <w:jc w:val="both"/>
        <w:rPr>
          <w:rFonts w:asciiTheme="minorHAnsi" w:hAnsiTheme="minorHAnsi" w:cstheme="minorHAnsi"/>
          <w:sz w:val="20"/>
          <w:szCs w:val="20"/>
        </w:rPr>
      </w:pPr>
      <w:r w:rsidRPr="00C71350">
        <w:rPr>
          <w:rFonts w:asciiTheme="minorHAnsi" w:hAnsiTheme="minorHAnsi" w:cstheme="minorHAnsi"/>
          <w:sz w:val="20"/>
          <w:szCs w:val="20"/>
        </w:rPr>
        <w:t>zawiadomi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swojej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niezdolności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dalszego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wykonywania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br/>
        <w:t>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szczególności</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niespełniania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wymagań</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określonych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§3.</w:t>
      </w:r>
      <w:r w:rsidRPr="00C71350">
        <w:rPr>
          <w:rFonts w:asciiTheme="minorHAnsi" w:eastAsia="Calibri" w:hAnsiTheme="minorHAnsi" w:cstheme="minorHAnsi"/>
          <w:sz w:val="20"/>
          <w:szCs w:val="20"/>
        </w:rPr>
        <w:t xml:space="preserve"> </w:t>
      </w:r>
    </w:p>
    <w:p w:rsidR="00220B39" w:rsidRPr="00C71350" w:rsidRDefault="009A4DA8">
      <w:pPr>
        <w:pStyle w:val="LO-Normal"/>
        <w:numPr>
          <w:ilvl w:val="0"/>
          <w:numId w:val="4"/>
        </w:numPr>
        <w:spacing w:before="240" w:after="240"/>
        <w:rPr>
          <w:rFonts w:asciiTheme="minorHAnsi" w:eastAsia="Calibri" w:hAnsiTheme="minorHAnsi" w:cstheme="minorHAnsi"/>
          <w:sz w:val="20"/>
          <w:szCs w:val="20"/>
        </w:rPr>
      </w:pPr>
      <w:r w:rsidRPr="00C71350">
        <w:rPr>
          <w:rFonts w:asciiTheme="minorHAnsi" w:hAnsiTheme="minorHAnsi" w:cstheme="minorHAnsi"/>
          <w:sz w:val="20"/>
          <w:szCs w:val="20"/>
        </w:rPr>
        <w:t>Rozwiązanie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przez</w:t>
      </w:r>
      <w:r w:rsidRPr="00C71350">
        <w:rPr>
          <w:rFonts w:asciiTheme="minorHAnsi" w:eastAsia="Calibri" w:hAnsiTheme="minorHAnsi" w:cstheme="minorHAnsi"/>
          <w:sz w:val="20"/>
          <w:szCs w:val="20"/>
        </w:rPr>
        <w:t xml:space="preserve"> Administratora </w:t>
      </w:r>
      <w:r w:rsidRPr="00C71350">
        <w:rPr>
          <w:rFonts w:asciiTheme="minorHAnsi" w:hAnsiTheme="minorHAnsi" w:cstheme="minorHAnsi"/>
          <w:sz w:val="20"/>
          <w:szCs w:val="20"/>
        </w:rPr>
        <w:t>jest</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równoznaczne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wypowiedzeniem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umowy głównej.</w:t>
      </w:r>
      <w:r w:rsidRPr="00C71350">
        <w:rPr>
          <w:rFonts w:asciiTheme="minorHAnsi" w:eastAsia="Calibri" w:hAnsiTheme="minorHAnsi" w:cstheme="minorHAnsi"/>
          <w:sz w:val="20"/>
          <w:szCs w:val="20"/>
        </w:rPr>
        <w:t xml:space="preserve"> </w:t>
      </w:r>
    </w:p>
    <w:p w:rsidR="00220B39" w:rsidRPr="00C71350" w:rsidRDefault="009A4DA8" w:rsidP="00C71350">
      <w:pPr>
        <w:pStyle w:val="LO-Normal"/>
        <w:jc w:val="center"/>
        <w:rPr>
          <w:rFonts w:asciiTheme="minorHAnsi" w:eastAsia="Calibri" w:hAnsiTheme="minorHAnsi" w:cstheme="minorHAnsi"/>
          <w:b/>
          <w:bCs/>
          <w:sz w:val="20"/>
          <w:szCs w:val="20"/>
        </w:rPr>
      </w:pPr>
      <w:r w:rsidRPr="00C71350">
        <w:rPr>
          <w:rFonts w:asciiTheme="minorHAnsi" w:eastAsia="Calibri" w:hAnsiTheme="minorHAnsi" w:cstheme="minorHAnsi"/>
          <w:b/>
          <w:bCs/>
          <w:sz w:val="20"/>
          <w:szCs w:val="20"/>
        </w:rPr>
        <w:t>§ 9</w:t>
      </w:r>
    </w:p>
    <w:p w:rsidR="00220B39" w:rsidRPr="00C71350" w:rsidRDefault="009A4DA8" w:rsidP="00C71350">
      <w:pPr>
        <w:pStyle w:val="LO-Normal"/>
        <w:jc w:val="center"/>
        <w:rPr>
          <w:rFonts w:asciiTheme="minorHAnsi" w:eastAsia="Calibri" w:hAnsiTheme="minorHAnsi" w:cstheme="minorHAnsi"/>
          <w:sz w:val="20"/>
          <w:szCs w:val="20"/>
        </w:rPr>
      </w:pPr>
      <w:r w:rsidRPr="00C71350">
        <w:rPr>
          <w:rFonts w:asciiTheme="minorHAnsi" w:eastAsia="Calibri" w:hAnsiTheme="minorHAnsi" w:cstheme="minorHAnsi"/>
          <w:b/>
          <w:bCs/>
          <w:sz w:val="20"/>
          <w:szCs w:val="20"/>
        </w:rPr>
        <w:t>Zasady zachowania poufności</w:t>
      </w:r>
    </w:p>
    <w:p w:rsidR="00220B39" w:rsidRPr="00C71350" w:rsidRDefault="009A4DA8">
      <w:pPr>
        <w:pStyle w:val="LO-Normal"/>
        <w:numPr>
          <w:ilvl w:val="0"/>
          <w:numId w:val="11"/>
        </w:numPr>
        <w:spacing w:after="240"/>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20B39" w:rsidRPr="00C71350" w:rsidRDefault="009A4DA8">
      <w:pPr>
        <w:pStyle w:val="LO-Normal"/>
        <w:numPr>
          <w:ilvl w:val="0"/>
          <w:numId w:val="11"/>
        </w:numPr>
        <w:spacing w:after="240"/>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20B39" w:rsidRPr="00C71350" w:rsidRDefault="009A4DA8">
      <w:pPr>
        <w:pStyle w:val="LO-Normal"/>
        <w:numPr>
          <w:ilvl w:val="0"/>
          <w:numId w:val="11"/>
        </w:numPr>
        <w:spacing w:after="240"/>
        <w:rPr>
          <w:rFonts w:asciiTheme="minorHAnsi" w:eastAsia="Calibri" w:hAnsiTheme="minorHAnsi" w:cstheme="minorHAnsi"/>
          <w:sz w:val="20"/>
          <w:szCs w:val="20"/>
        </w:rPr>
      </w:pPr>
      <w:r w:rsidRPr="00C71350">
        <w:rPr>
          <w:rFonts w:asciiTheme="minorHAnsi" w:eastAsia="Calibri" w:hAnsiTheme="minorHAnsi" w:cstheme="minorHAnsi"/>
          <w:sz w:val="20"/>
          <w:szCs w:val="20"/>
        </w:rPr>
        <w:t xml:space="preserve">Strony zobowiązują się do dołożenia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220B39" w:rsidRPr="00C71350" w:rsidRDefault="009A4DA8">
      <w:pPr>
        <w:pStyle w:val="LO-Normal"/>
        <w:numPr>
          <w:ilvl w:val="0"/>
          <w:numId w:val="11"/>
        </w:numPr>
        <w:spacing w:after="240"/>
        <w:rPr>
          <w:rFonts w:asciiTheme="minorHAnsi" w:eastAsia="Calibri" w:hAnsiTheme="minorHAnsi" w:cstheme="minorHAnsi"/>
          <w:sz w:val="20"/>
          <w:szCs w:val="20"/>
        </w:rPr>
      </w:pPr>
      <w:r w:rsidRPr="00C71350">
        <w:rPr>
          <w:rFonts w:asciiTheme="minorHAnsi" w:eastAsia="Calibri" w:hAnsiTheme="minorHAnsi" w:cstheme="minorHAnsi"/>
          <w:sz w:val="20"/>
          <w:szCs w:val="20"/>
        </w:rPr>
        <w:t>Podmiot przetwarzający zobowiązuje się do zachowania w poufności wszelkich danych i informacji pozyskanych w trakcie realizacji umowy głównej, także po jej wygaśnięciu lub rozwiązaniu.</w:t>
      </w:r>
    </w:p>
    <w:p w:rsidR="00220B39" w:rsidRPr="00C71350" w:rsidRDefault="009A4DA8" w:rsidP="00C71350">
      <w:pPr>
        <w:pStyle w:val="LO-Normal"/>
        <w:jc w:val="center"/>
        <w:rPr>
          <w:rFonts w:asciiTheme="minorHAnsi" w:hAnsiTheme="minorHAnsi" w:cstheme="minorHAnsi"/>
          <w:b/>
          <w:bCs/>
          <w:sz w:val="20"/>
          <w:szCs w:val="20"/>
        </w:rPr>
      </w:pPr>
      <w:r w:rsidRPr="00C71350">
        <w:rPr>
          <w:rFonts w:asciiTheme="minorHAnsi" w:eastAsia="Calibri" w:hAnsiTheme="minorHAnsi" w:cstheme="minorHAnsi"/>
          <w:b/>
          <w:bCs/>
          <w:sz w:val="20"/>
          <w:szCs w:val="20"/>
        </w:rPr>
        <w:t>§ 10</w:t>
      </w:r>
    </w:p>
    <w:p w:rsidR="00220B39" w:rsidRPr="00C71350" w:rsidRDefault="009A4DA8" w:rsidP="00C71350">
      <w:pPr>
        <w:pStyle w:val="LO-Normal"/>
        <w:jc w:val="center"/>
        <w:rPr>
          <w:rFonts w:asciiTheme="minorHAnsi" w:hAnsiTheme="minorHAnsi" w:cstheme="minorHAnsi"/>
          <w:sz w:val="20"/>
          <w:szCs w:val="20"/>
        </w:rPr>
      </w:pPr>
      <w:r w:rsidRPr="00C71350">
        <w:rPr>
          <w:rFonts w:asciiTheme="minorHAnsi" w:hAnsiTheme="minorHAnsi" w:cstheme="minorHAnsi"/>
          <w:b/>
          <w:bCs/>
          <w:sz w:val="20"/>
          <w:szCs w:val="20"/>
        </w:rPr>
        <w:t>Postanowienia</w:t>
      </w:r>
      <w:r w:rsidRPr="00C71350">
        <w:rPr>
          <w:rFonts w:asciiTheme="minorHAnsi" w:eastAsia="Calibri" w:hAnsiTheme="minorHAnsi" w:cstheme="minorHAnsi"/>
          <w:b/>
          <w:bCs/>
          <w:sz w:val="20"/>
          <w:szCs w:val="20"/>
        </w:rPr>
        <w:t xml:space="preserve"> </w:t>
      </w:r>
      <w:r w:rsidRPr="00C71350">
        <w:rPr>
          <w:rFonts w:asciiTheme="minorHAnsi" w:hAnsiTheme="minorHAnsi" w:cstheme="minorHAnsi"/>
          <w:b/>
          <w:bCs/>
          <w:sz w:val="20"/>
          <w:szCs w:val="20"/>
        </w:rPr>
        <w:t>końcowe</w:t>
      </w:r>
    </w:p>
    <w:p w:rsidR="00220B39" w:rsidRPr="00C71350" w:rsidRDefault="009A4DA8">
      <w:pPr>
        <w:pStyle w:val="LO-Normal"/>
        <w:numPr>
          <w:ilvl w:val="0"/>
          <w:numId w:val="3"/>
        </w:numPr>
        <w:spacing w:after="120"/>
        <w:ind w:left="714" w:hanging="357"/>
        <w:rPr>
          <w:rFonts w:asciiTheme="minorHAnsi" w:hAnsiTheme="minorHAnsi" w:cstheme="minorHAnsi"/>
          <w:sz w:val="20"/>
          <w:szCs w:val="20"/>
        </w:rPr>
      </w:pPr>
      <w:r w:rsidRPr="00C71350">
        <w:rPr>
          <w:rFonts w:asciiTheme="minorHAnsi" w:hAnsiTheme="minorHAnsi" w:cstheme="minorHAnsi"/>
          <w:sz w:val="20"/>
          <w:szCs w:val="20"/>
        </w:rPr>
        <w:t>Wszelkie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zmiany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niniejszej</w:t>
      </w:r>
      <w:r w:rsidRPr="00C71350">
        <w:rPr>
          <w:rFonts w:asciiTheme="minorHAnsi" w:eastAsia="Calibri" w:hAnsiTheme="minorHAnsi" w:cstheme="minorHAnsi"/>
          <w:sz w:val="20"/>
          <w:szCs w:val="20"/>
        </w:rPr>
        <w:t xml:space="preserve"> U</w:t>
      </w:r>
      <w:r w:rsidRPr="00C71350">
        <w:rPr>
          <w:rFonts w:asciiTheme="minorHAnsi" w:hAnsiTheme="minorHAnsi" w:cstheme="minorHAnsi"/>
          <w:sz w:val="20"/>
          <w:szCs w:val="20"/>
        </w:rPr>
        <w:t>mowy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wymagają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formy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pisemnej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pod</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rygorem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nieważności.</w:t>
      </w:r>
      <w:r w:rsidRPr="00C71350">
        <w:rPr>
          <w:rFonts w:asciiTheme="minorHAnsi" w:eastAsia="Calibri" w:hAnsiTheme="minorHAnsi" w:cstheme="minorHAnsi"/>
          <w:sz w:val="20"/>
          <w:szCs w:val="20"/>
        </w:rPr>
        <w:t xml:space="preserve"> </w:t>
      </w:r>
    </w:p>
    <w:p w:rsidR="00220B39" w:rsidRPr="00C71350" w:rsidRDefault="009A4DA8">
      <w:pPr>
        <w:pStyle w:val="LO-Normal"/>
        <w:numPr>
          <w:ilvl w:val="0"/>
          <w:numId w:val="3"/>
        </w:numPr>
        <w:spacing w:after="120"/>
        <w:ind w:left="714" w:hanging="357"/>
        <w:rPr>
          <w:rFonts w:asciiTheme="minorHAnsi" w:hAnsiTheme="minorHAnsi" w:cstheme="minorHAnsi"/>
          <w:sz w:val="20"/>
          <w:szCs w:val="20"/>
        </w:rPr>
      </w:pP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sprawach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nieuregulowanych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niniejszej</w:t>
      </w:r>
      <w:r w:rsidRPr="00C71350">
        <w:rPr>
          <w:rFonts w:asciiTheme="minorHAnsi" w:eastAsia="Calibri" w:hAnsiTheme="minorHAnsi" w:cstheme="minorHAnsi"/>
          <w:sz w:val="20"/>
          <w:szCs w:val="20"/>
        </w:rPr>
        <w:t xml:space="preserve"> U</w:t>
      </w:r>
      <w:r w:rsidRPr="00C71350">
        <w:rPr>
          <w:rFonts w:asciiTheme="minorHAnsi" w:hAnsiTheme="minorHAnsi" w:cstheme="minorHAnsi"/>
          <w:sz w:val="20"/>
          <w:szCs w:val="20"/>
        </w:rPr>
        <w:t>mowie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mają</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zastosowanie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przepisy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Kodeksu</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cywilnego.</w:t>
      </w:r>
    </w:p>
    <w:p w:rsidR="00220B39" w:rsidRPr="00C71350" w:rsidRDefault="009A4DA8">
      <w:pPr>
        <w:pStyle w:val="LO-Normal"/>
        <w:numPr>
          <w:ilvl w:val="0"/>
          <w:numId w:val="3"/>
        </w:numPr>
        <w:spacing w:after="120"/>
        <w:ind w:left="714" w:hanging="357"/>
        <w:jc w:val="both"/>
        <w:rPr>
          <w:rFonts w:asciiTheme="minorHAnsi" w:hAnsiTheme="minorHAnsi" w:cstheme="minorHAnsi"/>
          <w:sz w:val="20"/>
          <w:szCs w:val="20"/>
        </w:rPr>
      </w:pPr>
      <w:r w:rsidRPr="00C71350">
        <w:rPr>
          <w:rFonts w:asciiTheme="minorHAnsi" w:hAnsiTheme="minorHAnsi" w:cstheme="minorHAnsi"/>
          <w:sz w:val="20"/>
          <w:szCs w:val="20"/>
        </w:rPr>
        <w:t>Spory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wynikłe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tytułu</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Umowy</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będzie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rozstrzygał</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Sąd</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właściwy</w:t>
      </w:r>
      <w:r w:rsidRPr="00C71350">
        <w:rPr>
          <w:rFonts w:asciiTheme="minorHAnsi" w:eastAsia="Calibri" w:hAnsiTheme="minorHAnsi" w:cstheme="minorHAnsi"/>
          <w:sz w:val="20"/>
          <w:szCs w:val="20"/>
        </w:rPr>
        <w:t xml:space="preserve"> Administratora danych.</w:t>
      </w:r>
    </w:p>
    <w:p w:rsidR="00220B39" w:rsidRPr="00C71350" w:rsidRDefault="009A4DA8">
      <w:pPr>
        <w:pStyle w:val="LO-Normal"/>
        <w:numPr>
          <w:ilvl w:val="0"/>
          <w:numId w:val="3"/>
        </w:numPr>
        <w:spacing w:after="120"/>
        <w:ind w:left="714" w:hanging="357"/>
        <w:jc w:val="both"/>
        <w:rPr>
          <w:rFonts w:asciiTheme="minorHAnsi" w:eastAsia="Calibri" w:hAnsiTheme="minorHAnsi" w:cstheme="minorHAnsi"/>
          <w:b/>
          <w:bCs/>
          <w:sz w:val="20"/>
          <w:szCs w:val="20"/>
        </w:rPr>
      </w:pPr>
      <w:r w:rsidRPr="00C71350">
        <w:rPr>
          <w:rFonts w:asciiTheme="minorHAnsi" w:hAnsiTheme="minorHAnsi" w:cstheme="minorHAnsi"/>
          <w:sz w:val="20"/>
          <w:szCs w:val="20"/>
        </w:rPr>
        <w:t>Umowę</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sporządzono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w</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dwóch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jednobrzmiących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egzemplarzach,</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po</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jednym</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dla</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każdej</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ze</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stron.</w:t>
      </w:r>
      <w:r w:rsidRPr="00C71350">
        <w:rPr>
          <w:rFonts w:asciiTheme="minorHAnsi" w:eastAsia="Calibri" w:hAnsiTheme="minorHAnsi" w:cstheme="minorHAnsi"/>
          <w:sz w:val="20"/>
          <w:szCs w:val="20"/>
        </w:rPr>
        <w:t xml:space="preserve"> </w:t>
      </w:r>
    </w:p>
    <w:p w:rsidR="00220B39" w:rsidRPr="00C71350" w:rsidRDefault="00220B39">
      <w:pPr>
        <w:pStyle w:val="LO-Normal"/>
        <w:spacing w:after="120"/>
        <w:ind w:left="714"/>
        <w:jc w:val="both"/>
        <w:rPr>
          <w:rFonts w:asciiTheme="minorHAnsi" w:eastAsia="Calibri" w:hAnsiTheme="minorHAnsi" w:cstheme="minorHAnsi"/>
          <w:b/>
          <w:bCs/>
          <w:sz w:val="20"/>
          <w:szCs w:val="20"/>
        </w:rPr>
      </w:pPr>
    </w:p>
    <w:p w:rsidR="00220B39" w:rsidRPr="00C71350" w:rsidRDefault="00220B39">
      <w:pPr>
        <w:pStyle w:val="LO-Normal"/>
        <w:spacing w:after="120"/>
        <w:ind w:left="714"/>
        <w:jc w:val="both"/>
        <w:rPr>
          <w:rFonts w:asciiTheme="minorHAnsi" w:eastAsia="Calibri" w:hAnsiTheme="minorHAnsi" w:cstheme="minorHAnsi"/>
          <w:b/>
          <w:bCs/>
          <w:sz w:val="20"/>
          <w:szCs w:val="20"/>
        </w:rPr>
      </w:pPr>
    </w:p>
    <w:p w:rsidR="00220B39" w:rsidRPr="00C71350" w:rsidRDefault="00220B39">
      <w:pPr>
        <w:pStyle w:val="LO-Normal"/>
        <w:spacing w:after="120"/>
        <w:ind w:left="714"/>
        <w:jc w:val="both"/>
        <w:rPr>
          <w:rFonts w:asciiTheme="minorHAnsi" w:eastAsia="Calibri" w:hAnsiTheme="minorHAnsi" w:cstheme="minorHAnsi"/>
          <w:b/>
          <w:bCs/>
          <w:sz w:val="20"/>
          <w:szCs w:val="20"/>
        </w:rPr>
      </w:pPr>
    </w:p>
    <w:p w:rsidR="00220B39" w:rsidRPr="00C71350" w:rsidRDefault="009A4DA8" w:rsidP="00C71350">
      <w:pPr>
        <w:pStyle w:val="LO-Normal"/>
        <w:jc w:val="center"/>
        <w:rPr>
          <w:rFonts w:asciiTheme="minorHAnsi" w:eastAsia="Calibri" w:hAnsiTheme="minorHAnsi" w:cstheme="minorHAnsi"/>
          <w:i/>
          <w:iCs/>
          <w:sz w:val="20"/>
          <w:szCs w:val="20"/>
        </w:rPr>
      </w:pPr>
      <w:r w:rsidRPr="00C71350">
        <w:rPr>
          <w:rFonts w:asciiTheme="minorHAnsi" w:hAnsiTheme="minorHAnsi" w:cstheme="minorHAnsi"/>
          <w:sz w:val="20"/>
          <w:szCs w:val="20"/>
        </w:rPr>
        <w:t>.........................................</w:t>
      </w:r>
      <w:r w:rsidRPr="00C71350">
        <w:rPr>
          <w:rFonts w:asciiTheme="minorHAnsi" w:eastAsia="Calibri" w:hAnsiTheme="minorHAnsi" w:cstheme="minorHAnsi"/>
          <w:sz w:val="20"/>
          <w:szCs w:val="20"/>
        </w:rPr>
        <w:t xml:space="preserve"> </w:t>
      </w:r>
      <w:r w:rsidRPr="00C71350">
        <w:rPr>
          <w:rFonts w:asciiTheme="minorHAnsi" w:hAnsiTheme="minorHAnsi" w:cstheme="minorHAnsi"/>
          <w:sz w:val="20"/>
          <w:szCs w:val="20"/>
        </w:rPr>
        <w:tab/>
      </w:r>
      <w:r w:rsidRPr="00C71350">
        <w:rPr>
          <w:rFonts w:asciiTheme="minorHAnsi" w:hAnsiTheme="minorHAnsi" w:cstheme="minorHAnsi"/>
          <w:sz w:val="20"/>
          <w:szCs w:val="20"/>
        </w:rPr>
        <w:tab/>
      </w:r>
      <w:r w:rsidRPr="00C71350">
        <w:rPr>
          <w:rFonts w:asciiTheme="minorHAnsi" w:hAnsiTheme="minorHAnsi" w:cstheme="minorHAnsi"/>
          <w:sz w:val="20"/>
          <w:szCs w:val="20"/>
        </w:rPr>
        <w:tab/>
      </w:r>
      <w:r w:rsidRPr="00C71350">
        <w:rPr>
          <w:rFonts w:asciiTheme="minorHAnsi" w:hAnsiTheme="minorHAnsi" w:cstheme="minorHAnsi"/>
          <w:sz w:val="20"/>
          <w:szCs w:val="20"/>
        </w:rPr>
        <w:tab/>
      </w:r>
      <w:r w:rsidRPr="00C71350">
        <w:rPr>
          <w:rFonts w:asciiTheme="minorHAnsi" w:hAnsiTheme="minorHAnsi" w:cstheme="minorHAnsi"/>
          <w:sz w:val="20"/>
          <w:szCs w:val="20"/>
        </w:rPr>
        <w:tab/>
      </w:r>
      <w:r w:rsidRPr="00C71350">
        <w:rPr>
          <w:rFonts w:asciiTheme="minorHAnsi" w:hAnsiTheme="minorHAnsi" w:cstheme="minorHAnsi"/>
          <w:sz w:val="20"/>
          <w:szCs w:val="20"/>
        </w:rPr>
        <w:tab/>
        <w:t>.........................................</w:t>
      </w:r>
    </w:p>
    <w:p w:rsidR="00220B39" w:rsidRPr="00C71350" w:rsidRDefault="009A4DA8" w:rsidP="00C71350">
      <w:pPr>
        <w:pStyle w:val="LO-Normal"/>
        <w:jc w:val="center"/>
        <w:rPr>
          <w:rFonts w:asciiTheme="minorHAnsi" w:eastAsia="Calibri" w:hAnsiTheme="minorHAnsi" w:cstheme="minorHAnsi"/>
          <w:i/>
          <w:iCs/>
          <w:sz w:val="20"/>
          <w:szCs w:val="20"/>
        </w:rPr>
      </w:pPr>
      <w:r w:rsidRPr="00C71350">
        <w:rPr>
          <w:rFonts w:asciiTheme="minorHAnsi" w:eastAsia="Calibri" w:hAnsiTheme="minorHAnsi" w:cstheme="minorHAnsi"/>
          <w:i/>
          <w:iCs/>
          <w:sz w:val="20"/>
          <w:szCs w:val="20"/>
        </w:rPr>
        <w:t>Administrator danych                                                                                        Podmiot przetwarzający</w:t>
      </w:r>
    </w:p>
    <w:p w:rsidR="00220B39" w:rsidRPr="00C71350" w:rsidRDefault="00220B39">
      <w:pPr>
        <w:pStyle w:val="LO-Normal"/>
        <w:rPr>
          <w:rFonts w:asciiTheme="minorHAnsi" w:hAnsiTheme="minorHAnsi" w:cstheme="minorHAnsi"/>
          <w:sz w:val="20"/>
          <w:szCs w:val="20"/>
        </w:rPr>
      </w:pPr>
    </w:p>
    <w:sectPr w:rsidR="00220B39" w:rsidRPr="00C71350" w:rsidSect="00C71350">
      <w:headerReference w:type="default" r:id="rId7"/>
      <w:footerReference w:type="default" r:id="rId8"/>
      <w:pgSz w:w="12240" w:h="15840"/>
      <w:pgMar w:top="1417" w:right="1417" w:bottom="1134" w:left="1417" w:header="720" w:footer="70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71" w:rsidRDefault="00F91A71">
      <w:r>
        <w:separator/>
      </w:r>
    </w:p>
  </w:endnote>
  <w:endnote w:type="continuationSeparator" w:id="0">
    <w:p w:rsidR="00F91A71" w:rsidRDefault="00F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39" w:rsidRDefault="009A4DA8">
    <w:pPr>
      <w:pStyle w:val="Stopka"/>
      <w:ind w:right="360"/>
    </w:pPr>
    <w:r>
      <w:rPr>
        <w:sz w:val="18"/>
        <w:szCs w:val="18"/>
        <w:lang w:eastAsia="pl-PL"/>
      </w:rPr>
      <w:t>Str.</w:t>
    </w:r>
    <w:r>
      <w:rPr>
        <w:sz w:val="18"/>
        <w:szCs w:val="18"/>
        <w:lang w:eastAsia="pl-PL"/>
      </w:rPr>
      <w:fldChar w:fldCharType="begin"/>
    </w:r>
    <w:r>
      <w:rPr>
        <w:sz w:val="18"/>
        <w:szCs w:val="18"/>
        <w:lang w:eastAsia="pl-PL"/>
      </w:rPr>
      <w:instrText>PAGE</w:instrText>
    </w:r>
    <w:r>
      <w:rPr>
        <w:sz w:val="18"/>
        <w:szCs w:val="18"/>
        <w:lang w:eastAsia="pl-PL"/>
      </w:rPr>
      <w:fldChar w:fldCharType="separate"/>
    </w:r>
    <w:r w:rsidR="00C71350">
      <w:rPr>
        <w:noProof/>
        <w:sz w:val="18"/>
        <w:szCs w:val="18"/>
        <w:lang w:eastAsia="pl-PL"/>
      </w:rPr>
      <w:t>3</w:t>
    </w:r>
    <w:r>
      <w:rPr>
        <w:sz w:val="18"/>
        <w:szCs w:val="18"/>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71" w:rsidRDefault="00F91A71">
      <w:r>
        <w:separator/>
      </w:r>
    </w:p>
  </w:footnote>
  <w:footnote w:type="continuationSeparator" w:id="0">
    <w:p w:rsidR="00F91A71" w:rsidRDefault="00F9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39" w:rsidRDefault="00220B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6B4"/>
    <w:multiLevelType w:val="multilevel"/>
    <w:tmpl w:val="640CC118"/>
    <w:lvl w:ilvl="0">
      <w:start w:val="1"/>
      <w:numFmt w:val="decimal"/>
      <w:lvlText w:val="%1)"/>
      <w:lvlJc w:val="left"/>
      <w:pPr>
        <w:tabs>
          <w:tab w:val="num" w:pos="744"/>
        </w:tabs>
        <w:ind w:left="744" w:hanging="360"/>
      </w:pPr>
      <w:rPr>
        <w:rFonts w:ascii="Calibri" w:eastAsia="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D15F1B"/>
    <w:multiLevelType w:val="multilevel"/>
    <w:tmpl w:val="8E561B2E"/>
    <w:lvl w:ilvl="0">
      <w:start w:val="1"/>
      <w:numFmt w:val="decimal"/>
      <w:lvlText w:val="%1."/>
      <w:lvlJc w:val="left"/>
      <w:pPr>
        <w:tabs>
          <w:tab w:val="num" w:pos="0"/>
        </w:tabs>
        <w:ind w:left="720" w:hanging="360"/>
      </w:pPr>
      <w:rPr>
        <w:rFonts w:ascii="Calibri" w:eastAsia="Calibri" w:hAnsi="Calibri" w:cs="Calibri"/>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5A2968"/>
    <w:multiLevelType w:val="multilevel"/>
    <w:tmpl w:val="7DB8A256"/>
    <w:lvl w:ilvl="0">
      <w:start w:val="1"/>
      <w:numFmt w:val="decimal"/>
      <w:lvlText w:val="%1."/>
      <w:lvlJc w:val="left"/>
      <w:pPr>
        <w:tabs>
          <w:tab w:val="num" w:pos="720"/>
        </w:tabs>
        <w:ind w:left="720" w:hanging="360"/>
      </w:pPr>
      <w:rPr>
        <w:rFonts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abstractNum w:abstractNumId="3" w15:restartNumberingAfterBreak="0">
    <w:nsid w:val="1CF51219"/>
    <w:multiLevelType w:val="multilevel"/>
    <w:tmpl w:val="08062876"/>
    <w:lvl w:ilvl="0">
      <w:start w:val="1"/>
      <w:numFmt w:val="decimal"/>
      <w:lvlText w:val="%1."/>
      <w:lvlJc w:val="left"/>
      <w:pPr>
        <w:tabs>
          <w:tab w:val="num" w:pos="0"/>
        </w:tabs>
        <w:ind w:left="750" w:hanging="360"/>
      </w:pPr>
      <w:rPr>
        <w:rFonts w:ascii="Calibri" w:eastAsia="Calibri" w:hAnsi="Calibri" w:cs="Calibri"/>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571747"/>
    <w:multiLevelType w:val="multilevel"/>
    <w:tmpl w:val="5EBA818A"/>
    <w:lvl w:ilvl="0">
      <w:start w:val="1"/>
      <w:numFmt w:val="decimal"/>
      <w:lvlText w:val="%1."/>
      <w:lvlJc w:val="left"/>
      <w:pPr>
        <w:tabs>
          <w:tab w:val="num" w:pos="720"/>
        </w:tabs>
        <w:ind w:left="720" w:hanging="360"/>
      </w:pPr>
      <w:rPr>
        <w:rFonts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abstractNum w:abstractNumId="5" w15:restartNumberingAfterBreak="0">
    <w:nsid w:val="310E130B"/>
    <w:multiLevelType w:val="multilevel"/>
    <w:tmpl w:val="643480F0"/>
    <w:lvl w:ilvl="0">
      <w:start w:val="1"/>
      <w:numFmt w:val="decimal"/>
      <w:lvlText w:val="%1."/>
      <w:lvlJc w:val="left"/>
      <w:pPr>
        <w:tabs>
          <w:tab w:val="num" w:pos="0"/>
        </w:tabs>
        <w:ind w:left="720" w:hanging="360"/>
      </w:pPr>
      <w:rPr>
        <w:rFonts w:ascii="Calibri" w:eastAsia="Calibri" w:hAnsi="Calibri" w:cs="Calibri"/>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820BD3"/>
    <w:multiLevelType w:val="multilevel"/>
    <w:tmpl w:val="A426F0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7CA4CFE"/>
    <w:multiLevelType w:val="multilevel"/>
    <w:tmpl w:val="EA380802"/>
    <w:lvl w:ilvl="0">
      <w:start w:val="1"/>
      <w:numFmt w:val="decimal"/>
      <w:lvlText w:val="%1."/>
      <w:lvlJc w:val="left"/>
      <w:pPr>
        <w:tabs>
          <w:tab w:val="num" w:pos="502"/>
        </w:tabs>
        <w:ind w:left="502" w:hanging="360"/>
      </w:pPr>
      <w:rPr>
        <w:rFonts w:cs="Calibri"/>
        <w:b w:val="0"/>
        <w:bCs w:val="0"/>
      </w:rPr>
    </w:lvl>
    <w:lvl w:ilvl="1">
      <w:start w:val="1"/>
      <w:numFmt w:val="decimal"/>
      <w:lvlText w:val="%2."/>
      <w:lvlJc w:val="left"/>
      <w:pPr>
        <w:tabs>
          <w:tab w:val="num" w:pos="862"/>
        </w:tabs>
        <w:ind w:left="862" w:hanging="360"/>
      </w:pPr>
      <w:rPr>
        <w:rFonts w:cs="Calibri"/>
        <w:b w:val="0"/>
        <w:bCs w:val="0"/>
      </w:rPr>
    </w:lvl>
    <w:lvl w:ilvl="2">
      <w:start w:val="1"/>
      <w:numFmt w:val="decimal"/>
      <w:lvlText w:val="%3."/>
      <w:lvlJc w:val="left"/>
      <w:pPr>
        <w:tabs>
          <w:tab w:val="num" w:pos="1222"/>
        </w:tabs>
        <w:ind w:left="1222" w:hanging="360"/>
      </w:pPr>
      <w:rPr>
        <w:rFonts w:cs="Calibri"/>
        <w:b w:val="0"/>
        <w:bCs w:val="0"/>
      </w:rPr>
    </w:lvl>
    <w:lvl w:ilvl="3">
      <w:start w:val="1"/>
      <w:numFmt w:val="decimal"/>
      <w:lvlText w:val="%4."/>
      <w:lvlJc w:val="left"/>
      <w:pPr>
        <w:tabs>
          <w:tab w:val="num" w:pos="1582"/>
        </w:tabs>
        <w:ind w:left="1582" w:hanging="360"/>
      </w:pPr>
      <w:rPr>
        <w:rFonts w:cs="Calibri"/>
        <w:b w:val="0"/>
        <w:bCs w:val="0"/>
      </w:rPr>
    </w:lvl>
    <w:lvl w:ilvl="4">
      <w:start w:val="1"/>
      <w:numFmt w:val="decimal"/>
      <w:lvlText w:val="%5."/>
      <w:lvlJc w:val="left"/>
      <w:pPr>
        <w:tabs>
          <w:tab w:val="num" w:pos="1942"/>
        </w:tabs>
        <w:ind w:left="1942" w:hanging="360"/>
      </w:pPr>
      <w:rPr>
        <w:rFonts w:cs="Calibri"/>
        <w:b w:val="0"/>
        <w:bCs w:val="0"/>
      </w:rPr>
    </w:lvl>
    <w:lvl w:ilvl="5">
      <w:start w:val="1"/>
      <w:numFmt w:val="decimal"/>
      <w:lvlText w:val="%6."/>
      <w:lvlJc w:val="left"/>
      <w:pPr>
        <w:tabs>
          <w:tab w:val="num" w:pos="2302"/>
        </w:tabs>
        <w:ind w:left="2302" w:hanging="360"/>
      </w:pPr>
      <w:rPr>
        <w:rFonts w:cs="Calibri"/>
        <w:b w:val="0"/>
        <w:bCs w:val="0"/>
      </w:rPr>
    </w:lvl>
    <w:lvl w:ilvl="6">
      <w:start w:val="1"/>
      <w:numFmt w:val="decimal"/>
      <w:lvlText w:val="%7."/>
      <w:lvlJc w:val="left"/>
      <w:pPr>
        <w:tabs>
          <w:tab w:val="num" w:pos="2662"/>
        </w:tabs>
        <w:ind w:left="2662" w:hanging="360"/>
      </w:pPr>
      <w:rPr>
        <w:rFonts w:cs="Calibri"/>
        <w:b w:val="0"/>
        <w:bCs w:val="0"/>
      </w:rPr>
    </w:lvl>
    <w:lvl w:ilvl="7">
      <w:start w:val="1"/>
      <w:numFmt w:val="decimal"/>
      <w:lvlText w:val="%8."/>
      <w:lvlJc w:val="left"/>
      <w:pPr>
        <w:tabs>
          <w:tab w:val="num" w:pos="3022"/>
        </w:tabs>
        <w:ind w:left="3022" w:hanging="360"/>
      </w:pPr>
      <w:rPr>
        <w:rFonts w:cs="Calibri"/>
        <w:b w:val="0"/>
        <w:bCs w:val="0"/>
      </w:rPr>
    </w:lvl>
    <w:lvl w:ilvl="8">
      <w:start w:val="1"/>
      <w:numFmt w:val="decimal"/>
      <w:lvlText w:val="%9."/>
      <w:lvlJc w:val="left"/>
      <w:pPr>
        <w:tabs>
          <w:tab w:val="num" w:pos="3382"/>
        </w:tabs>
        <w:ind w:left="3382" w:hanging="360"/>
      </w:pPr>
      <w:rPr>
        <w:rFonts w:cs="Calibri"/>
        <w:b w:val="0"/>
        <w:bCs w:val="0"/>
      </w:rPr>
    </w:lvl>
  </w:abstractNum>
  <w:abstractNum w:abstractNumId="8" w15:restartNumberingAfterBreak="0">
    <w:nsid w:val="542D1137"/>
    <w:multiLevelType w:val="multilevel"/>
    <w:tmpl w:val="37AC187E"/>
    <w:lvl w:ilvl="0">
      <w:start w:val="1"/>
      <w:numFmt w:val="decimal"/>
      <w:lvlText w:val="%1."/>
      <w:lvlJc w:val="left"/>
      <w:pPr>
        <w:tabs>
          <w:tab w:val="num" w:pos="644"/>
        </w:tabs>
        <w:ind w:left="644" w:hanging="360"/>
      </w:pPr>
      <w:rPr>
        <w:rFonts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abstractNum w:abstractNumId="9" w15:restartNumberingAfterBreak="0">
    <w:nsid w:val="6CEF59B9"/>
    <w:multiLevelType w:val="multilevel"/>
    <w:tmpl w:val="AB1E0938"/>
    <w:lvl w:ilvl="0">
      <w:start w:val="1"/>
      <w:numFmt w:val="decimal"/>
      <w:lvlText w:val="%1."/>
      <w:lvlJc w:val="left"/>
      <w:pPr>
        <w:tabs>
          <w:tab w:val="num" w:pos="720"/>
        </w:tabs>
        <w:ind w:left="720" w:hanging="360"/>
      </w:pPr>
      <w:rPr>
        <w:rFonts w:ascii="Calibri" w:eastAsia="Calibri" w:hAnsi="Calibri" w:cs="Calibri"/>
        <w:b w:val="0"/>
        <w:bCs w:val="0"/>
      </w:rPr>
    </w:lvl>
    <w:lvl w:ilvl="1">
      <w:start w:val="1"/>
      <w:numFmt w:val="decimal"/>
      <w:lvlText w:val="%2."/>
      <w:lvlJc w:val="left"/>
      <w:pPr>
        <w:tabs>
          <w:tab w:val="num" w:pos="1080"/>
        </w:tabs>
        <w:ind w:left="1080" w:hanging="360"/>
      </w:pPr>
      <w:rPr>
        <w:rFonts w:ascii="Calibri" w:eastAsia="Calibri" w:hAnsi="Calibri" w:cs="Calibri"/>
        <w:b w:val="0"/>
        <w:bCs w:val="0"/>
      </w:rPr>
    </w:lvl>
    <w:lvl w:ilvl="2">
      <w:start w:val="1"/>
      <w:numFmt w:val="decimal"/>
      <w:lvlText w:val="%3."/>
      <w:lvlJc w:val="left"/>
      <w:pPr>
        <w:tabs>
          <w:tab w:val="num" w:pos="1440"/>
        </w:tabs>
        <w:ind w:left="1440" w:hanging="360"/>
      </w:pPr>
      <w:rPr>
        <w:rFonts w:ascii="Calibri" w:eastAsia="Calibri" w:hAnsi="Calibri" w:cs="Calibri"/>
        <w:b w:val="0"/>
        <w:bCs w:val="0"/>
      </w:rPr>
    </w:lvl>
    <w:lvl w:ilvl="3">
      <w:start w:val="1"/>
      <w:numFmt w:val="decimal"/>
      <w:lvlText w:val="%4."/>
      <w:lvlJc w:val="left"/>
      <w:pPr>
        <w:tabs>
          <w:tab w:val="num" w:pos="1800"/>
        </w:tabs>
        <w:ind w:left="1800" w:hanging="360"/>
      </w:pPr>
      <w:rPr>
        <w:rFonts w:ascii="Calibri" w:eastAsia="Calibri" w:hAnsi="Calibri" w:cs="Calibri"/>
        <w:b w:val="0"/>
        <w:bCs w:val="0"/>
      </w:rPr>
    </w:lvl>
    <w:lvl w:ilvl="4">
      <w:start w:val="1"/>
      <w:numFmt w:val="decimal"/>
      <w:lvlText w:val="%5."/>
      <w:lvlJc w:val="left"/>
      <w:pPr>
        <w:tabs>
          <w:tab w:val="num" w:pos="2160"/>
        </w:tabs>
        <w:ind w:left="2160" w:hanging="360"/>
      </w:pPr>
      <w:rPr>
        <w:rFonts w:ascii="Calibri" w:eastAsia="Calibri" w:hAnsi="Calibri" w:cs="Calibri"/>
        <w:b w:val="0"/>
        <w:bCs w:val="0"/>
      </w:rPr>
    </w:lvl>
    <w:lvl w:ilvl="5">
      <w:start w:val="1"/>
      <w:numFmt w:val="decimal"/>
      <w:lvlText w:val="%6."/>
      <w:lvlJc w:val="left"/>
      <w:pPr>
        <w:tabs>
          <w:tab w:val="num" w:pos="2520"/>
        </w:tabs>
        <w:ind w:left="2520" w:hanging="360"/>
      </w:pPr>
      <w:rPr>
        <w:rFonts w:ascii="Calibri" w:eastAsia="Calibri" w:hAnsi="Calibri" w:cs="Calibri"/>
        <w:b w:val="0"/>
        <w:bCs w:val="0"/>
      </w:rPr>
    </w:lvl>
    <w:lvl w:ilvl="6">
      <w:start w:val="1"/>
      <w:numFmt w:val="decimal"/>
      <w:lvlText w:val="%7."/>
      <w:lvlJc w:val="left"/>
      <w:pPr>
        <w:tabs>
          <w:tab w:val="num" w:pos="2880"/>
        </w:tabs>
        <w:ind w:left="2880" w:hanging="360"/>
      </w:pPr>
      <w:rPr>
        <w:rFonts w:ascii="Calibri" w:eastAsia="Calibri" w:hAnsi="Calibri" w:cs="Calibri"/>
        <w:b w:val="0"/>
        <w:bCs w:val="0"/>
      </w:rPr>
    </w:lvl>
    <w:lvl w:ilvl="7">
      <w:start w:val="1"/>
      <w:numFmt w:val="decimal"/>
      <w:lvlText w:val="%8."/>
      <w:lvlJc w:val="left"/>
      <w:pPr>
        <w:tabs>
          <w:tab w:val="num" w:pos="3240"/>
        </w:tabs>
        <w:ind w:left="3240" w:hanging="360"/>
      </w:pPr>
      <w:rPr>
        <w:rFonts w:ascii="Calibri" w:eastAsia="Calibri" w:hAnsi="Calibri" w:cs="Calibri"/>
        <w:b w:val="0"/>
        <w:bCs w:val="0"/>
      </w:rPr>
    </w:lvl>
    <w:lvl w:ilvl="8">
      <w:start w:val="1"/>
      <w:numFmt w:val="decimal"/>
      <w:lvlText w:val="%9."/>
      <w:lvlJc w:val="left"/>
      <w:pPr>
        <w:tabs>
          <w:tab w:val="num" w:pos="3600"/>
        </w:tabs>
        <w:ind w:left="3600" w:hanging="360"/>
      </w:pPr>
      <w:rPr>
        <w:rFonts w:ascii="Calibri" w:eastAsia="Calibri" w:hAnsi="Calibri" w:cs="Calibri"/>
        <w:b w:val="0"/>
        <w:bCs w:val="0"/>
      </w:rPr>
    </w:lvl>
  </w:abstractNum>
  <w:abstractNum w:abstractNumId="10" w15:restartNumberingAfterBreak="0">
    <w:nsid w:val="750E77F6"/>
    <w:multiLevelType w:val="multilevel"/>
    <w:tmpl w:val="AFA0FCA4"/>
    <w:lvl w:ilvl="0">
      <w:start w:val="1"/>
      <w:numFmt w:val="decimal"/>
      <w:lvlText w:val="%1."/>
      <w:lvlJc w:val="left"/>
      <w:pPr>
        <w:tabs>
          <w:tab w:val="num" w:pos="720"/>
        </w:tabs>
        <w:ind w:left="720" w:hanging="360"/>
      </w:pPr>
      <w:rPr>
        <w:rFonts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abstractNum w:abstractNumId="11" w15:restartNumberingAfterBreak="0">
    <w:nsid w:val="7F9719A5"/>
    <w:multiLevelType w:val="multilevel"/>
    <w:tmpl w:val="25F465FE"/>
    <w:lvl w:ilvl="0">
      <w:start w:val="1"/>
      <w:numFmt w:val="decimal"/>
      <w:lvlText w:val="%1."/>
      <w:lvlJc w:val="left"/>
      <w:pPr>
        <w:tabs>
          <w:tab w:val="num" w:pos="644"/>
        </w:tabs>
        <w:ind w:left="644" w:hanging="360"/>
      </w:pPr>
      <w:rPr>
        <w:rFonts w:ascii="Calibri" w:eastAsia="Calibri" w:hAnsi="Calibri" w:cs="Calibri"/>
        <w:b w:val="0"/>
        <w:bCs w:val="0"/>
      </w:rPr>
    </w:lvl>
    <w:lvl w:ilvl="1">
      <w:start w:val="1"/>
      <w:numFmt w:val="decimal"/>
      <w:lvlText w:val="%2."/>
      <w:lvlJc w:val="left"/>
      <w:pPr>
        <w:tabs>
          <w:tab w:val="num" w:pos="1004"/>
        </w:tabs>
        <w:ind w:left="1004" w:hanging="360"/>
      </w:pPr>
      <w:rPr>
        <w:rFonts w:ascii="Calibri" w:eastAsia="Calibri" w:hAnsi="Calibri" w:cs="Calibri"/>
        <w:b w:val="0"/>
        <w:bCs w:val="0"/>
      </w:rPr>
    </w:lvl>
    <w:lvl w:ilvl="2">
      <w:start w:val="1"/>
      <w:numFmt w:val="decimal"/>
      <w:lvlText w:val="%3."/>
      <w:lvlJc w:val="left"/>
      <w:pPr>
        <w:tabs>
          <w:tab w:val="num" w:pos="1364"/>
        </w:tabs>
        <w:ind w:left="1364" w:hanging="360"/>
      </w:pPr>
      <w:rPr>
        <w:rFonts w:ascii="Calibri" w:eastAsia="Calibri" w:hAnsi="Calibri" w:cs="Calibri"/>
        <w:b w:val="0"/>
        <w:bCs w:val="0"/>
      </w:rPr>
    </w:lvl>
    <w:lvl w:ilvl="3">
      <w:start w:val="1"/>
      <w:numFmt w:val="decimal"/>
      <w:lvlText w:val="%4."/>
      <w:lvlJc w:val="left"/>
      <w:pPr>
        <w:tabs>
          <w:tab w:val="num" w:pos="1724"/>
        </w:tabs>
        <w:ind w:left="1724" w:hanging="360"/>
      </w:pPr>
      <w:rPr>
        <w:rFonts w:ascii="Calibri" w:eastAsia="Calibri" w:hAnsi="Calibri" w:cs="Calibri"/>
        <w:b w:val="0"/>
        <w:bCs w:val="0"/>
      </w:rPr>
    </w:lvl>
    <w:lvl w:ilvl="4">
      <w:start w:val="1"/>
      <w:numFmt w:val="decimal"/>
      <w:lvlText w:val="%5."/>
      <w:lvlJc w:val="left"/>
      <w:pPr>
        <w:tabs>
          <w:tab w:val="num" w:pos="2084"/>
        </w:tabs>
        <w:ind w:left="2084" w:hanging="360"/>
      </w:pPr>
      <w:rPr>
        <w:rFonts w:ascii="Calibri" w:eastAsia="Calibri" w:hAnsi="Calibri" w:cs="Calibri"/>
        <w:b w:val="0"/>
        <w:bCs w:val="0"/>
      </w:rPr>
    </w:lvl>
    <w:lvl w:ilvl="5">
      <w:start w:val="1"/>
      <w:numFmt w:val="decimal"/>
      <w:lvlText w:val="%6."/>
      <w:lvlJc w:val="left"/>
      <w:pPr>
        <w:tabs>
          <w:tab w:val="num" w:pos="2444"/>
        </w:tabs>
        <w:ind w:left="2444" w:hanging="360"/>
      </w:pPr>
      <w:rPr>
        <w:rFonts w:ascii="Calibri" w:eastAsia="Calibri" w:hAnsi="Calibri" w:cs="Calibri"/>
        <w:b w:val="0"/>
        <w:bCs w:val="0"/>
      </w:rPr>
    </w:lvl>
    <w:lvl w:ilvl="6">
      <w:start w:val="1"/>
      <w:numFmt w:val="decimal"/>
      <w:lvlText w:val="%7."/>
      <w:lvlJc w:val="left"/>
      <w:pPr>
        <w:tabs>
          <w:tab w:val="num" w:pos="2804"/>
        </w:tabs>
        <w:ind w:left="2804" w:hanging="360"/>
      </w:pPr>
      <w:rPr>
        <w:rFonts w:ascii="Calibri" w:eastAsia="Calibri" w:hAnsi="Calibri" w:cs="Calibri"/>
        <w:b w:val="0"/>
        <w:bCs w:val="0"/>
      </w:rPr>
    </w:lvl>
    <w:lvl w:ilvl="7">
      <w:start w:val="1"/>
      <w:numFmt w:val="decimal"/>
      <w:lvlText w:val="%8."/>
      <w:lvlJc w:val="left"/>
      <w:pPr>
        <w:tabs>
          <w:tab w:val="num" w:pos="3164"/>
        </w:tabs>
        <w:ind w:left="3164" w:hanging="360"/>
      </w:pPr>
      <w:rPr>
        <w:rFonts w:ascii="Calibri" w:eastAsia="Calibri" w:hAnsi="Calibri" w:cs="Calibri"/>
        <w:b w:val="0"/>
        <w:bCs w:val="0"/>
      </w:rPr>
    </w:lvl>
    <w:lvl w:ilvl="8">
      <w:start w:val="1"/>
      <w:numFmt w:val="decimal"/>
      <w:lvlText w:val="%9."/>
      <w:lvlJc w:val="left"/>
      <w:pPr>
        <w:tabs>
          <w:tab w:val="num" w:pos="3524"/>
        </w:tabs>
        <w:ind w:left="3524" w:hanging="360"/>
      </w:pPr>
      <w:rPr>
        <w:rFonts w:ascii="Calibri" w:eastAsia="Calibri" w:hAnsi="Calibri" w:cs="Calibri"/>
        <w:b w:val="0"/>
        <w:bCs w:val="0"/>
      </w:rPr>
    </w:lvl>
  </w:abstractNum>
  <w:num w:numId="1">
    <w:abstractNumId w:val="0"/>
  </w:num>
  <w:num w:numId="2">
    <w:abstractNumId w:val="5"/>
  </w:num>
  <w:num w:numId="3">
    <w:abstractNumId w:val="1"/>
  </w:num>
  <w:num w:numId="4">
    <w:abstractNumId w:val="3"/>
  </w:num>
  <w:num w:numId="5">
    <w:abstractNumId w:val="7"/>
  </w:num>
  <w:num w:numId="6">
    <w:abstractNumId w:val="8"/>
  </w:num>
  <w:num w:numId="7">
    <w:abstractNumId w:val="11"/>
  </w:num>
  <w:num w:numId="8">
    <w:abstractNumId w:val="4"/>
  </w:num>
  <w:num w:numId="9">
    <w:abstractNumId w:val="1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39"/>
    <w:rsid w:val="00220B39"/>
    <w:rsid w:val="005B0C87"/>
    <w:rsid w:val="009A4DA8"/>
    <w:rsid w:val="00C71350"/>
    <w:rsid w:val="00F91A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7C4B"/>
  <w15:docId w15:val="{41BE8719-E373-4439-8840-0F39823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1BC"/>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F41BC"/>
    <w:rPr>
      <w:rFonts w:ascii="Calibri" w:eastAsia="Calibri" w:hAnsi="Calibri" w:cs="Calibri"/>
    </w:rPr>
  </w:style>
  <w:style w:type="character" w:customStyle="1" w:styleId="WW8Num2z0">
    <w:name w:val="WW8Num2z0"/>
    <w:qFormat/>
    <w:rsid w:val="00EF41BC"/>
    <w:rPr>
      <w:rFonts w:ascii="Calibri" w:eastAsia="Calibri" w:hAnsi="Calibri" w:cs="Calibri"/>
      <w:b w:val="0"/>
      <w:bCs w:val="0"/>
    </w:rPr>
  </w:style>
  <w:style w:type="character" w:customStyle="1" w:styleId="WW8Num3z0">
    <w:name w:val="WW8Num3z0"/>
    <w:qFormat/>
    <w:rsid w:val="00EF41BC"/>
    <w:rPr>
      <w:rFonts w:ascii="Calibri" w:eastAsia="Calibri" w:hAnsi="Calibri" w:cs="Calibri"/>
      <w:b w:val="0"/>
      <w:bCs/>
    </w:rPr>
  </w:style>
  <w:style w:type="character" w:customStyle="1" w:styleId="WW8Num4z0">
    <w:name w:val="WW8Num4z0"/>
    <w:qFormat/>
    <w:rsid w:val="00EF41BC"/>
    <w:rPr>
      <w:rFonts w:ascii="Calibri" w:eastAsia="Calibri" w:hAnsi="Calibri" w:cs="Calibri"/>
      <w:b w:val="0"/>
      <w:bCs/>
    </w:rPr>
  </w:style>
  <w:style w:type="character" w:customStyle="1" w:styleId="WW8Num5z0">
    <w:name w:val="WW8Num5z0"/>
    <w:qFormat/>
    <w:rsid w:val="00EF41BC"/>
    <w:rPr>
      <w:rFonts w:cs="Calibri"/>
      <w:b w:val="0"/>
      <w:bCs w:val="0"/>
    </w:rPr>
  </w:style>
  <w:style w:type="character" w:customStyle="1" w:styleId="WW8Num6z0">
    <w:name w:val="WW8Num6z0"/>
    <w:qFormat/>
    <w:rsid w:val="00EF41BC"/>
    <w:rPr>
      <w:rFonts w:cs="Calibri"/>
      <w:b w:val="0"/>
      <w:bCs w:val="0"/>
    </w:rPr>
  </w:style>
  <w:style w:type="character" w:customStyle="1" w:styleId="WW8Num7z0">
    <w:name w:val="WW8Num7z0"/>
    <w:qFormat/>
    <w:rsid w:val="00EF41BC"/>
    <w:rPr>
      <w:rFonts w:ascii="Calibri" w:eastAsia="Calibri" w:hAnsi="Calibri" w:cs="Calibri"/>
      <w:b w:val="0"/>
      <w:bCs w:val="0"/>
    </w:rPr>
  </w:style>
  <w:style w:type="character" w:customStyle="1" w:styleId="WW8Num8z0">
    <w:name w:val="WW8Num8z0"/>
    <w:qFormat/>
    <w:rsid w:val="00EF41BC"/>
    <w:rPr>
      <w:rFonts w:ascii="Symbol" w:hAnsi="Symbol" w:cs="OpenSymbol"/>
      <w:color w:val="000000"/>
    </w:rPr>
  </w:style>
  <w:style w:type="character" w:customStyle="1" w:styleId="WW8Num8z1">
    <w:name w:val="WW8Num8z1"/>
    <w:qFormat/>
    <w:rsid w:val="00EF41BC"/>
    <w:rPr>
      <w:rFonts w:ascii="OpenSymbol" w:hAnsi="OpenSymbol" w:cs="OpenSymbol"/>
    </w:rPr>
  </w:style>
  <w:style w:type="character" w:customStyle="1" w:styleId="WW8Num9z0">
    <w:name w:val="WW8Num9z0"/>
    <w:qFormat/>
    <w:rsid w:val="00EF41BC"/>
    <w:rPr>
      <w:rFonts w:cs="Calibri"/>
      <w:b w:val="0"/>
      <w:bCs w:val="0"/>
    </w:rPr>
  </w:style>
  <w:style w:type="character" w:customStyle="1" w:styleId="WW8Num10z0">
    <w:name w:val="WW8Num10z0"/>
    <w:qFormat/>
    <w:rsid w:val="00EF41BC"/>
    <w:rPr>
      <w:rFonts w:cs="Calibri"/>
      <w:b w:val="0"/>
      <w:bCs w:val="0"/>
    </w:rPr>
  </w:style>
  <w:style w:type="character" w:customStyle="1" w:styleId="WW8Num11z0">
    <w:name w:val="WW8Num11z0"/>
    <w:qFormat/>
    <w:rsid w:val="00EF41BC"/>
    <w:rPr>
      <w:rFonts w:ascii="Calibri" w:eastAsia="Calibri" w:hAnsi="Calibri" w:cs="Calibri"/>
      <w:b w:val="0"/>
      <w:bCs w:val="0"/>
    </w:rPr>
  </w:style>
  <w:style w:type="character" w:customStyle="1" w:styleId="WW8Num12z0">
    <w:name w:val="WW8Num12z0"/>
    <w:qFormat/>
    <w:rsid w:val="00EF41BC"/>
    <w:rPr>
      <w:rFonts w:cs="Calibri"/>
      <w:b w:val="0"/>
      <w:bCs w:val="0"/>
    </w:rPr>
  </w:style>
  <w:style w:type="character" w:customStyle="1" w:styleId="WW8Num13z0">
    <w:name w:val="WW8Num13z0"/>
    <w:qFormat/>
    <w:rsid w:val="00EF41BC"/>
  </w:style>
  <w:style w:type="character" w:customStyle="1" w:styleId="WW8Num13z1">
    <w:name w:val="WW8Num13z1"/>
    <w:qFormat/>
    <w:rsid w:val="00EF41BC"/>
  </w:style>
  <w:style w:type="character" w:customStyle="1" w:styleId="WW8Num13z2">
    <w:name w:val="WW8Num13z2"/>
    <w:qFormat/>
    <w:rsid w:val="00EF41BC"/>
  </w:style>
  <w:style w:type="character" w:customStyle="1" w:styleId="WW8Num13z3">
    <w:name w:val="WW8Num13z3"/>
    <w:qFormat/>
    <w:rsid w:val="00EF41BC"/>
  </w:style>
  <w:style w:type="character" w:customStyle="1" w:styleId="WW8Num13z4">
    <w:name w:val="WW8Num13z4"/>
    <w:qFormat/>
    <w:rsid w:val="00EF41BC"/>
  </w:style>
  <w:style w:type="character" w:customStyle="1" w:styleId="WW8Num13z5">
    <w:name w:val="WW8Num13z5"/>
    <w:qFormat/>
    <w:rsid w:val="00EF41BC"/>
  </w:style>
  <w:style w:type="character" w:customStyle="1" w:styleId="WW8Num13z6">
    <w:name w:val="WW8Num13z6"/>
    <w:qFormat/>
    <w:rsid w:val="00EF41BC"/>
  </w:style>
  <w:style w:type="character" w:customStyle="1" w:styleId="WW8Num13z7">
    <w:name w:val="WW8Num13z7"/>
    <w:qFormat/>
    <w:rsid w:val="00EF41BC"/>
  </w:style>
  <w:style w:type="character" w:customStyle="1" w:styleId="WW8Num13z8">
    <w:name w:val="WW8Num13z8"/>
    <w:qFormat/>
    <w:rsid w:val="00EF41BC"/>
  </w:style>
  <w:style w:type="character" w:customStyle="1" w:styleId="Absatz-Standardschriftart">
    <w:name w:val="Absatz-Standardschriftart"/>
    <w:qFormat/>
    <w:rsid w:val="00EF41BC"/>
  </w:style>
  <w:style w:type="character" w:customStyle="1" w:styleId="WW8Num9z1">
    <w:name w:val="WW8Num9z1"/>
    <w:qFormat/>
    <w:rsid w:val="00EF41BC"/>
  </w:style>
  <w:style w:type="character" w:customStyle="1" w:styleId="WW8Num9z2">
    <w:name w:val="WW8Num9z2"/>
    <w:qFormat/>
    <w:rsid w:val="00EF41BC"/>
  </w:style>
  <w:style w:type="character" w:customStyle="1" w:styleId="WW8Num9z3">
    <w:name w:val="WW8Num9z3"/>
    <w:qFormat/>
    <w:rsid w:val="00EF41BC"/>
  </w:style>
  <w:style w:type="character" w:customStyle="1" w:styleId="WW8Num9z4">
    <w:name w:val="WW8Num9z4"/>
    <w:qFormat/>
    <w:rsid w:val="00EF41BC"/>
  </w:style>
  <w:style w:type="character" w:customStyle="1" w:styleId="WW8Num9z5">
    <w:name w:val="WW8Num9z5"/>
    <w:qFormat/>
    <w:rsid w:val="00EF41BC"/>
  </w:style>
  <w:style w:type="character" w:customStyle="1" w:styleId="WW8Num9z6">
    <w:name w:val="WW8Num9z6"/>
    <w:qFormat/>
    <w:rsid w:val="00EF41BC"/>
  </w:style>
  <w:style w:type="character" w:customStyle="1" w:styleId="WW8Num9z7">
    <w:name w:val="WW8Num9z7"/>
    <w:qFormat/>
    <w:rsid w:val="00EF41BC"/>
  </w:style>
  <w:style w:type="character" w:customStyle="1" w:styleId="WW8Num9z8">
    <w:name w:val="WW8Num9z8"/>
    <w:qFormat/>
    <w:rsid w:val="00EF41BC"/>
  </w:style>
  <w:style w:type="character" w:customStyle="1" w:styleId="WW-Absatz-Standardschriftart">
    <w:name w:val="WW-Absatz-Standardschriftart"/>
    <w:qFormat/>
    <w:rsid w:val="00EF41BC"/>
  </w:style>
  <w:style w:type="character" w:customStyle="1" w:styleId="WW8Num18z0">
    <w:name w:val="WW8Num18z0"/>
    <w:qFormat/>
    <w:rsid w:val="00EF41BC"/>
    <w:rPr>
      <w:color w:val="000000"/>
    </w:rPr>
  </w:style>
  <w:style w:type="character" w:customStyle="1" w:styleId="WW8Num21z0">
    <w:name w:val="WW8Num21z0"/>
    <w:qFormat/>
    <w:rsid w:val="00EF41BC"/>
    <w:rPr>
      <w:color w:val="000000"/>
    </w:rPr>
  </w:style>
  <w:style w:type="character" w:customStyle="1" w:styleId="WW8Num26z0">
    <w:name w:val="WW8Num26z0"/>
    <w:qFormat/>
    <w:rsid w:val="00EF41BC"/>
    <w:rPr>
      <w:b w:val="0"/>
    </w:rPr>
  </w:style>
  <w:style w:type="character" w:customStyle="1" w:styleId="WW8Num27z0">
    <w:name w:val="WW8Num27z0"/>
    <w:qFormat/>
    <w:rsid w:val="00EF41BC"/>
    <w:rPr>
      <w:color w:val="000000"/>
    </w:rPr>
  </w:style>
  <w:style w:type="character" w:customStyle="1" w:styleId="Domylnaczcionkaakapitu2">
    <w:name w:val="Domyślna czcionka akapitu2"/>
    <w:qFormat/>
    <w:rsid w:val="00EF41BC"/>
  </w:style>
  <w:style w:type="character" w:customStyle="1" w:styleId="WW8Num2z1">
    <w:name w:val="WW8Num2z1"/>
    <w:qFormat/>
    <w:rsid w:val="00EF41BC"/>
  </w:style>
  <w:style w:type="character" w:customStyle="1" w:styleId="WW8Num2z2">
    <w:name w:val="WW8Num2z2"/>
    <w:qFormat/>
    <w:rsid w:val="00EF41BC"/>
  </w:style>
  <w:style w:type="character" w:customStyle="1" w:styleId="WW8Num2z3">
    <w:name w:val="WW8Num2z3"/>
    <w:qFormat/>
    <w:rsid w:val="00EF41BC"/>
  </w:style>
  <w:style w:type="character" w:customStyle="1" w:styleId="WW8Num2z4">
    <w:name w:val="WW8Num2z4"/>
    <w:qFormat/>
    <w:rsid w:val="00EF41BC"/>
  </w:style>
  <w:style w:type="character" w:customStyle="1" w:styleId="WW8Num2z5">
    <w:name w:val="WW8Num2z5"/>
    <w:qFormat/>
    <w:rsid w:val="00EF41BC"/>
  </w:style>
  <w:style w:type="character" w:customStyle="1" w:styleId="WW8Num2z6">
    <w:name w:val="WW8Num2z6"/>
    <w:qFormat/>
    <w:rsid w:val="00EF41BC"/>
  </w:style>
  <w:style w:type="character" w:customStyle="1" w:styleId="WW8Num2z7">
    <w:name w:val="WW8Num2z7"/>
    <w:qFormat/>
    <w:rsid w:val="00EF41BC"/>
  </w:style>
  <w:style w:type="character" w:customStyle="1" w:styleId="WW8Num2z8">
    <w:name w:val="WW8Num2z8"/>
    <w:qFormat/>
    <w:rsid w:val="00EF41BC"/>
  </w:style>
  <w:style w:type="character" w:customStyle="1" w:styleId="WW8Num1z1">
    <w:name w:val="WW8Num1z1"/>
    <w:qFormat/>
    <w:rsid w:val="00EF41BC"/>
  </w:style>
  <w:style w:type="character" w:customStyle="1" w:styleId="WW8Num1z2">
    <w:name w:val="WW8Num1z2"/>
    <w:qFormat/>
    <w:rsid w:val="00EF41BC"/>
  </w:style>
  <w:style w:type="character" w:customStyle="1" w:styleId="WW8Num1z3">
    <w:name w:val="WW8Num1z3"/>
    <w:qFormat/>
    <w:rsid w:val="00EF41BC"/>
  </w:style>
  <w:style w:type="character" w:customStyle="1" w:styleId="WW8Num1z4">
    <w:name w:val="WW8Num1z4"/>
    <w:qFormat/>
    <w:rsid w:val="00EF41BC"/>
  </w:style>
  <w:style w:type="character" w:customStyle="1" w:styleId="WW8Num1z5">
    <w:name w:val="WW8Num1z5"/>
    <w:qFormat/>
    <w:rsid w:val="00EF41BC"/>
  </w:style>
  <w:style w:type="character" w:customStyle="1" w:styleId="WW8Num1z6">
    <w:name w:val="WW8Num1z6"/>
    <w:qFormat/>
    <w:rsid w:val="00EF41BC"/>
  </w:style>
  <w:style w:type="character" w:customStyle="1" w:styleId="WW8Num1z7">
    <w:name w:val="WW8Num1z7"/>
    <w:qFormat/>
    <w:rsid w:val="00EF41BC"/>
  </w:style>
  <w:style w:type="character" w:customStyle="1" w:styleId="WW8Num1z8">
    <w:name w:val="WW8Num1z8"/>
    <w:qFormat/>
    <w:rsid w:val="00EF41BC"/>
  </w:style>
  <w:style w:type="character" w:customStyle="1" w:styleId="Domylnaczcionkaakapitu1">
    <w:name w:val="Domyślna czcionka akapitu1"/>
    <w:qFormat/>
    <w:rsid w:val="00EF41BC"/>
  </w:style>
  <w:style w:type="character" w:styleId="Numerstrony">
    <w:name w:val="page number"/>
    <w:basedOn w:val="Domylnaczcionkaakapitu1"/>
    <w:qFormat/>
    <w:rsid w:val="00EF41BC"/>
  </w:style>
  <w:style w:type="character" w:customStyle="1" w:styleId="TekstdymkaZnak">
    <w:name w:val="Tekst dymka Znak"/>
    <w:qFormat/>
    <w:rsid w:val="00EF41BC"/>
    <w:rPr>
      <w:rFonts w:ascii="Tahoma" w:hAnsi="Tahoma" w:cs="Tahoma"/>
      <w:sz w:val="16"/>
      <w:szCs w:val="16"/>
    </w:rPr>
  </w:style>
  <w:style w:type="character" w:customStyle="1" w:styleId="Znakinumeracji">
    <w:name w:val="Znaki numeracji"/>
    <w:qFormat/>
    <w:rsid w:val="00EF41BC"/>
    <w:rPr>
      <w:b w:val="0"/>
      <w:bCs w:val="0"/>
    </w:rPr>
  </w:style>
  <w:style w:type="character" w:customStyle="1" w:styleId="Znakiwypunktowania">
    <w:name w:val="Znaki wypunktowania"/>
    <w:qFormat/>
    <w:rsid w:val="00EF41BC"/>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EC5C6F"/>
    <w:rPr>
      <w:sz w:val="16"/>
      <w:szCs w:val="16"/>
    </w:rPr>
  </w:style>
  <w:style w:type="character" w:customStyle="1" w:styleId="TekstkomentarzaZnak">
    <w:name w:val="Tekst komentarza Znak"/>
    <w:basedOn w:val="Domylnaczcionkaakapitu"/>
    <w:link w:val="Tekstkomentarza"/>
    <w:uiPriority w:val="99"/>
    <w:semiHidden/>
    <w:qFormat/>
    <w:rsid w:val="00EC5C6F"/>
    <w:rPr>
      <w:lang w:eastAsia="zh-CN"/>
    </w:rPr>
  </w:style>
  <w:style w:type="character" w:customStyle="1" w:styleId="TematkomentarzaZnak">
    <w:name w:val="Temat komentarza Znak"/>
    <w:basedOn w:val="TekstkomentarzaZnak"/>
    <w:link w:val="Tematkomentarza"/>
    <w:uiPriority w:val="99"/>
    <w:semiHidden/>
    <w:qFormat/>
    <w:rsid w:val="00EC5C6F"/>
    <w:rPr>
      <w:b/>
      <w:bCs/>
      <w:lang w:eastAsia="zh-CN"/>
    </w:rPr>
  </w:style>
  <w:style w:type="paragraph" w:styleId="Nagwek">
    <w:name w:val="header"/>
    <w:basedOn w:val="Normalny"/>
    <w:next w:val="Tekstpodstawowy"/>
    <w:rsid w:val="00EF41BC"/>
    <w:pPr>
      <w:suppressLineNumbers/>
    </w:pPr>
  </w:style>
  <w:style w:type="paragraph" w:styleId="Tekstpodstawowy">
    <w:name w:val="Body Text"/>
    <w:basedOn w:val="Normalny"/>
    <w:rsid w:val="00EF41BC"/>
    <w:rPr>
      <w:sz w:val="20"/>
      <w:szCs w:val="20"/>
    </w:rPr>
  </w:style>
  <w:style w:type="paragraph" w:styleId="Lista">
    <w:name w:val="List"/>
    <w:basedOn w:val="Tekstpodstawowy"/>
    <w:rsid w:val="00EF41BC"/>
    <w:rPr>
      <w:rFonts w:cs="Mangal"/>
    </w:rPr>
  </w:style>
  <w:style w:type="paragraph" w:styleId="Legenda">
    <w:name w:val="caption"/>
    <w:basedOn w:val="Normalny"/>
    <w:qFormat/>
    <w:rsid w:val="00EF41BC"/>
    <w:pPr>
      <w:suppressLineNumbers/>
      <w:spacing w:before="120" w:after="120"/>
    </w:pPr>
    <w:rPr>
      <w:rFonts w:cs="Arial"/>
      <w:i/>
      <w:iCs/>
    </w:rPr>
  </w:style>
  <w:style w:type="paragraph" w:customStyle="1" w:styleId="Indeks">
    <w:name w:val="Indeks"/>
    <w:basedOn w:val="Normalny"/>
    <w:qFormat/>
    <w:rsid w:val="00EF41BC"/>
    <w:pPr>
      <w:suppressLineNumbers/>
    </w:pPr>
    <w:rPr>
      <w:rFonts w:cs="Mangal"/>
    </w:rPr>
  </w:style>
  <w:style w:type="paragraph" w:customStyle="1" w:styleId="Nagwek2">
    <w:name w:val="Nagłówek2"/>
    <w:basedOn w:val="Normalny"/>
    <w:next w:val="Tekstpodstawowy"/>
    <w:qFormat/>
    <w:rsid w:val="00EF41BC"/>
    <w:pPr>
      <w:keepNext/>
      <w:spacing w:before="240" w:after="120"/>
    </w:pPr>
    <w:rPr>
      <w:rFonts w:ascii="Arial" w:eastAsia="Microsoft YaHei" w:hAnsi="Arial" w:cs="Arial"/>
      <w:sz w:val="28"/>
      <w:szCs w:val="28"/>
    </w:rPr>
  </w:style>
  <w:style w:type="paragraph" w:customStyle="1" w:styleId="Nagwek1">
    <w:name w:val="Nagłówek1"/>
    <w:basedOn w:val="Normalny"/>
    <w:next w:val="Tekstpodstawowy"/>
    <w:qFormat/>
    <w:rsid w:val="00EF41BC"/>
    <w:pPr>
      <w:keepNext/>
      <w:spacing w:before="240" w:after="120"/>
    </w:pPr>
    <w:rPr>
      <w:rFonts w:ascii="Arial" w:eastAsia="Microsoft YaHei" w:hAnsi="Arial" w:cs="Mangal"/>
      <w:sz w:val="28"/>
      <w:szCs w:val="28"/>
    </w:rPr>
  </w:style>
  <w:style w:type="paragraph" w:customStyle="1" w:styleId="Podpis1">
    <w:name w:val="Podpis1"/>
    <w:basedOn w:val="Normalny"/>
    <w:qFormat/>
    <w:rsid w:val="00EF41BC"/>
    <w:pPr>
      <w:suppressLineNumbers/>
      <w:spacing w:before="120" w:after="120"/>
    </w:pPr>
    <w:rPr>
      <w:rFonts w:cs="Mangal"/>
      <w:i/>
      <w:iCs/>
    </w:rPr>
  </w:style>
  <w:style w:type="paragraph" w:customStyle="1" w:styleId="LO-Normal">
    <w:name w:val="LO-Normal"/>
    <w:qFormat/>
    <w:rsid w:val="00EF41BC"/>
    <w:rPr>
      <w:rFonts w:ascii="Arial" w:hAnsi="Arial" w:cs="Arial"/>
      <w:color w:val="000000"/>
      <w:sz w:val="24"/>
      <w:szCs w:val="24"/>
      <w:lang w:eastAsia="zh-CN"/>
    </w:rPr>
  </w:style>
  <w:style w:type="paragraph" w:customStyle="1" w:styleId="Gwkaistopka">
    <w:name w:val="Główka i stopka"/>
    <w:basedOn w:val="Normalny"/>
    <w:qFormat/>
  </w:style>
  <w:style w:type="paragraph" w:styleId="Stopka">
    <w:name w:val="footer"/>
    <w:basedOn w:val="Normalny"/>
    <w:rsid w:val="00EF41BC"/>
  </w:style>
  <w:style w:type="paragraph" w:customStyle="1" w:styleId="Zawartoramki">
    <w:name w:val="Zawartość ramki"/>
    <w:basedOn w:val="Tekstpodstawowy"/>
    <w:qFormat/>
    <w:rsid w:val="00EF41BC"/>
  </w:style>
  <w:style w:type="paragraph" w:styleId="Tekstdymka">
    <w:name w:val="Balloon Text"/>
    <w:basedOn w:val="Normalny"/>
    <w:qFormat/>
    <w:rsid w:val="00EF41BC"/>
    <w:rPr>
      <w:rFonts w:ascii="Tahoma" w:hAnsi="Tahoma" w:cs="Tahoma"/>
      <w:sz w:val="16"/>
      <w:szCs w:val="16"/>
    </w:rPr>
  </w:style>
  <w:style w:type="paragraph" w:styleId="Tekstkomentarza">
    <w:name w:val="annotation text"/>
    <w:basedOn w:val="Normalny"/>
    <w:link w:val="TekstkomentarzaZnak"/>
    <w:uiPriority w:val="99"/>
    <w:semiHidden/>
    <w:unhideWhenUsed/>
    <w:qFormat/>
    <w:rsid w:val="00EC5C6F"/>
    <w:rPr>
      <w:sz w:val="20"/>
      <w:szCs w:val="20"/>
    </w:rPr>
  </w:style>
  <w:style w:type="paragraph" w:styleId="Tematkomentarza">
    <w:name w:val="annotation subject"/>
    <w:basedOn w:val="Tekstkomentarza"/>
    <w:next w:val="Tekstkomentarza"/>
    <w:link w:val="TematkomentarzaZnak"/>
    <w:uiPriority w:val="99"/>
    <w:semiHidden/>
    <w:unhideWhenUsed/>
    <w:qFormat/>
    <w:rsid w:val="00EC5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1293</Words>
  <Characters>7762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Załącznik nr 8: Wzór umowy powierzenia przetwarzania danych osobowych</vt:lpstr>
    </vt:vector>
  </TitlesOfParts>
  <Company>Hewlett-Packard</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 powierzenia przetwarzania danych osobowych</dc:title>
  <dc:subject/>
  <dc:creator>*.*</dc:creator>
  <dc:description/>
  <cp:lastModifiedBy>k</cp:lastModifiedBy>
  <cp:revision>3</cp:revision>
  <cp:lastPrinted>2018-11-13T12:23:00Z</cp:lastPrinted>
  <dcterms:created xsi:type="dcterms:W3CDTF">2021-10-20T15:37:00Z</dcterms:created>
  <dcterms:modified xsi:type="dcterms:W3CDTF">2021-10-20T15:53:00Z</dcterms:modified>
  <dc:language>pl-PL</dc:language>
</cp:coreProperties>
</file>